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404EC" w14:textId="5085407D" w:rsidR="00A76C14" w:rsidRPr="00773BFA" w:rsidRDefault="004F164B" w:rsidP="0004265C">
      <w:pPr>
        <w:spacing w:line="600" w:lineRule="exact"/>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令和</w:t>
      </w:r>
      <w:r w:rsidR="00DD4B92">
        <w:rPr>
          <w:rFonts w:asciiTheme="majorEastAsia" w:eastAsiaTheme="majorEastAsia" w:hAnsiTheme="majorEastAsia" w:hint="eastAsia"/>
          <w:sz w:val="40"/>
          <w:szCs w:val="40"/>
        </w:rPr>
        <w:t>7</w:t>
      </w:r>
      <w:r w:rsidR="00306F53" w:rsidRPr="00773BFA">
        <w:rPr>
          <w:rFonts w:asciiTheme="majorEastAsia" w:eastAsiaTheme="majorEastAsia" w:hAnsiTheme="majorEastAsia" w:hint="eastAsia"/>
          <w:sz w:val="40"/>
          <w:szCs w:val="40"/>
        </w:rPr>
        <w:t>年</w:t>
      </w:r>
      <w:r w:rsidR="000E0650" w:rsidRPr="00773BFA">
        <w:rPr>
          <w:rFonts w:asciiTheme="majorEastAsia" w:eastAsiaTheme="majorEastAsia" w:hAnsiTheme="majorEastAsia" w:hint="eastAsia"/>
          <w:sz w:val="40"/>
          <w:szCs w:val="40"/>
        </w:rPr>
        <w:t>度千葉県行動援護従業者養成研修</w:t>
      </w:r>
    </w:p>
    <w:p w14:paraId="2C4D9938" w14:textId="54E86443" w:rsidR="00B221C4" w:rsidRPr="007A57D2" w:rsidRDefault="00B221C4" w:rsidP="009834B2">
      <w:pPr>
        <w:spacing w:line="400" w:lineRule="exact"/>
        <w:jc w:val="center"/>
        <w:rPr>
          <w:sz w:val="36"/>
          <w:szCs w:val="36"/>
        </w:rPr>
      </w:pPr>
      <w:r w:rsidRPr="007A57D2">
        <w:rPr>
          <w:rFonts w:hint="eastAsia"/>
          <w:sz w:val="36"/>
          <w:szCs w:val="36"/>
        </w:rPr>
        <w:t>社会福祉法人青葉会</w:t>
      </w:r>
    </w:p>
    <w:p w14:paraId="37FBB7C3" w14:textId="77777777" w:rsidR="00B221C4" w:rsidRPr="007A57D2" w:rsidRDefault="00B221C4" w:rsidP="00A254E3">
      <w:pPr>
        <w:spacing w:line="400" w:lineRule="exact"/>
        <w:jc w:val="center"/>
        <w:rPr>
          <w:rFonts w:ascii="Times New Roman" w:hAnsi="Times New Roman" w:cs="Times New Roman"/>
          <w:sz w:val="24"/>
          <w:szCs w:val="24"/>
        </w:rPr>
      </w:pPr>
      <w:r w:rsidRPr="007A57D2">
        <w:rPr>
          <w:rFonts w:ascii="Times New Roman" w:hAnsi="Times New Roman" w:cs="Times New Roman"/>
          <w:sz w:val="24"/>
          <w:szCs w:val="24"/>
        </w:rPr>
        <w:t>千葉県柏市十余二</w:t>
      </w:r>
      <w:r w:rsidRPr="007A57D2">
        <w:rPr>
          <w:rFonts w:ascii="Times New Roman" w:hAnsi="Times New Roman" w:cs="Times New Roman"/>
          <w:sz w:val="24"/>
          <w:szCs w:val="24"/>
        </w:rPr>
        <w:t>175</w:t>
      </w:r>
      <w:r w:rsidRPr="007A57D2">
        <w:rPr>
          <w:rFonts w:ascii="Times New Roman" w:hAnsi="Times New Roman" w:cs="Times New Roman"/>
          <w:sz w:val="24"/>
          <w:szCs w:val="24"/>
        </w:rPr>
        <w:t>番</w:t>
      </w:r>
      <w:r w:rsidRPr="007A57D2">
        <w:rPr>
          <w:rFonts w:ascii="Times New Roman" w:hAnsi="Times New Roman" w:cs="Times New Roman"/>
          <w:sz w:val="24"/>
          <w:szCs w:val="24"/>
        </w:rPr>
        <w:t>66</w:t>
      </w:r>
    </w:p>
    <w:p w14:paraId="4EC57314" w14:textId="77777777" w:rsidR="00B221C4" w:rsidRPr="00D92A5D" w:rsidRDefault="00B221C4" w:rsidP="00B221C4">
      <w:pPr>
        <w:ind w:firstLineChars="405" w:firstLine="850"/>
        <w:jc w:val="left"/>
        <w:rPr>
          <w:szCs w:val="21"/>
        </w:rPr>
      </w:pPr>
    </w:p>
    <w:p w14:paraId="07DCABCC" w14:textId="77777777" w:rsidR="000E0650" w:rsidRDefault="000E0650" w:rsidP="000E0650">
      <w:pPr>
        <w:jc w:val="left"/>
        <w:rPr>
          <w:rFonts w:asciiTheme="minorEastAsia" w:hAnsiTheme="minorEastAsia" w:cs="Courier New"/>
          <w:szCs w:val="21"/>
        </w:rPr>
      </w:pPr>
      <w:r>
        <w:rPr>
          <w:rFonts w:asciiTheme="minorEastAsia" w:hAnsiTheme="minorEastAsia" w:cs="Courier New" w:hint="eastAsia"/>
          <w:szCs w:val="21"/>
        </w:rPr>
        <w:t>１．目的</w:t>
      </w:r>
    </w:p>
    <w:p w14:paraId="37B7694E" w14:textId="77777777" w:rsidR="000E0650" w:rsidRPr="000E0650" w:rsidRDefault="00BD5C3E" w:rsidP="00773BFA">
      <w:pPr>
        <w:ind w:firstLineChars="100" w:firstLine="210"/>
      </w:pPr>
      <w:r>
        <w:rPr>
          <w:rFonts w:hint="eastAsia"/>
        </w:rPr>
        <w:t>自閉症や知的</w:t>
      </w:r>
      <w:r w:rsidR="000E0650" w:rsidRPr="000E0650">
        <w:rPr>
          <w:rFonts w:hint="eastAsia"/>
        </w:rPr>
        <w:t>障がい</w:t>
      </w:r>
      <w:r w:rsidR="009C7897">
        <w:rPr>
          <w:rFonts w:hint="eastAsia"/>
        </w:rPr>
        <w:t>などの障がいのある方で</w:t>
      </w:r>
      <w:r w:rsidR="000E0650" w:rsidRPr="000E0650">
        <w:rPr>
          <w:rFonts w:hint="eastAsia"/>
        </w:rPr>
        <w:t>行動上著しい困難を有</w:t>
      </w:r>
      <w:r w:rsidR="009C7897">
        <w:rPr>
          <w:rFonts w:hint="eastAsia"/>
        </w:rPr>
        <w:t>し</w:t>
      </w:r>
      <w:r w:rsidR="000E0650" w:rsidRPr="000E0650">
        <w:rPr>
          <w:rFonts w:hint="eastAsia"/>
        </w:rPr>
        <w:t>常時介護を要する</w:t>
      </w:r>
      <w:r w:rsidR="009C7897">
        <w:rPr>
          <w:rFonts w:hint="eastAsia"/>
        </w:rPr>
        <w:t>方</w:t>
      </w:r>
      <w:r w:rsidR="000E0650" w:rsidRPr="000E0650">
        <w:rPr>
          <w:rFonts w:hint="eastAsia"/>
        </w:rPr>
        <w:t>に</w:t>
      </w:r>
      <w:r>
        <w:rPr>
          <w:rFonts w:hint="eastAsia"/>
        </w:rPr>
        <w:t>対する</w:t>
      </w:r>
      <w:r w:rsidR="000E0650" w:rsidRPr="000E0650">
        <w:rPr>
          <w:rFonts w:hint="eastAsia"/>
        </w:rPr>
        <w:t>当該障がいの特性の</w:t>
      </w:r>
      <w:r w:rsidR="000E0650">
        <w:rPr>
          <w:rFonts w:hint="eastAsia"/>
        </w:rPr>
        <w:t>理解や評価、支援計画シート等の作成及び居宅内や外出時における危険を</w:t>
      </w:r>
      <w:r w:rsidR="000E0650" w:rsidRPr="000E0650">
        <w:rPr>
          <w:rFonts w:hint="eastAsia"/>
        </w:rPr>
        <w:t>伴う行動を予防又は回避するために必要な援護等に関する知識及び技術を習得することを目的とします。</w:t>
      </w:r>
    </w:p>
    <w:p w14:paraId="124FB805" w14:textId="77777777" w:rsidR="009834B2" w:rsidRDefault="009834B2" w:rsidP="000E0650"/>
    <w:p w14:paraId="175353C3" w14:textId="77777777" w:rsidR="000E0650" w:rsidRDefault="000E0650" w:rsidP="000E0650">
      <w:r>
        <w:rPr>
          <w:rFonts w:hint="eastAsia"/>
        </w:rPr>
        <w:t>２．</w:t>
      </w:r>
      <w:r w:rsidRPr="000E0650">
        <w:rPr>
          <w:rFonts w:hint="eastAsia"/>
        </w:rPr>
        <w:t>実施主体</w:t>
      </w:r>
    </w:p>
    <w:p w14:paraId="72C11F4D" w14:textId="11B1C40A" w:rsidR="000E0650" w:rsidRPr="007330E4" w:rsidRDefault="000E0650" w:rsidP="007330E4">
      <w:pPr>
        <w:ind w:firstLineChars="200" w:firstLine="420"/>
      </w:pPr>
      <w:r w:rsidRPr="007330E4">
        <w:rPr>
          <w:rFonts w:hint="eastAsia"/>
        </w:rPr>
        <w:t>社会福祉法人青葉会（</w:t>
      </w:r>
      <w:r w:rsidRPr="007330E4">
        <w:t>千葉県柏市十余二</w:t>
      </w:r>
      <w:r w:rsidR="00786B9F">
        <w:rPr>
          <w:rFonts w:hint="eastAsia"/>
        </w:rPr>
        <w:t>字南前山</w:t>
      </w:r>
      <w:r w:rsidRPr="007330E4">
        <w:t>175</w:t>
      </w:r>
      <w:r w:rsidRPr="007330E4">
        <w:t>番</w:t>
      </w:r>
      <w:r w:rsidRPr="007330E4">
        <w:t>66</w:t>
      </w:r>
      <w:r w:rsidRPr="007330E4">
        <w:rPr>
          <w:rFonts w:hint="eastAsia"/>
        </w:rPr>
        <w:t>）</w:t>
      </w:r>
    </w:p>
    <w:p w14:paraId="75DAC767" w14:textId="77777777" w:rsidR="009834B2" w:rsidRDefault="009834B2" w:rsidP="000E0650"/>
    <w:p w14:paraId="6520B320" w14:textId="0CDEA4DE" w:rsidR="000E0650" w:rsidRDefault="000E0650" w:rsidP="000E0650">
      <w:pPr>
        <w:rPr>
          <w:rFonts w:ascii="Times New Roman" w:hAnsi="Times New Roman" w:cs="Times New Roman"/>
          <w:szCs w:val="21"/>
        </w:rPr>
      </w:pPr>
      <w:r>
        <w:rPr>
          <w:rFonts w:hint="eastAsia"/>
        </w:rPr>
        <w:t>３．</w:t>
      </w:r>
      <w:r w:rsidRPr="00A8475C">
        <w:rPr>
          <w:rFonts w:ascii="Times New Roman" w:hAnsi="Times New Roman" w:cs="Times New Roman"/>
          <w:szCs w:val="21"/>
        </w:rPr>
        <w:t>研修科目及び研修日時</w:t>
      </w:r>
      <w:r w:rsidR="000558FA">
        <w:rPr>
          <w:rFonts w:ascii="Times New Roman" w:hAnsi="Times New Roman" w:cs="Times New Roman" w:hint="eastAsia"/>
          <w:szCs w:val="21"/>
        </w:rPr>
        <w:t xml:space="preserve">　</w:t>
      </w:r>
    </w:p>
    <w:p w14:paraId="54679650" w14:textId="77777777" w:rsidR="0090065F" w:rsidRDefault="0090065F" w:rsidP="000E0650">
      <w:pPr>
        <w:rPr>
          <w:rFonts w:ascii="Times New Roman" w:hAnsi="Times New Roman" w:cs="Times New Roman"/>
          <w:szCs w:val="21"/>
        </w:rPr>
      </w:pPr>
    </w:p>
    <w:tbl>
      <w:tblPr>
        <w:tblStyle w:val="a3"/>
        <w:tblW w:w="10348" w:type="dxa"/>
        <w:tblInd w:w="-147" w:type="dxa"/>
        <w:tblLook w:val="04A0" w:firstRow="1" w:lastRow="0" w:firstColumn="1" w:lastColumn="0" w:noHBand="0" w:noVBand="1"/>
      </w:tblPr>
      <w:tblGrid>
        <w:gridCol w:w="1276"/>
        <w:gridCol w:w="1560"/>
        <w:gridCol w:w="6237"/>
        <w:gridCol w:w="1275"/>
      </w:tblGrid>
      <w:tr w:rsidR="004F164B" w:rsidRPr="0013032C" w14:paraId="52FAD2CF" w14:textId="77777777" w:rsidTr="00610B8C">
        <w:trPr>
          <w:trHeight w:val="676"/>
        </w:trPr>
        <w:tc>
          <w:tcPr>
            <w:tcW w:w="2836" w:type="dxa"/>
            <w:gridSpan w:val="2"/>
            <w:vAlign w:val="center"/>
          </w:tcPr>
          <w:p w14:paraId="3284C471" w14:textId="77777777" w:rsidR="004F164B" w:rsidRPr="0013032C" w:rsidRDefault="004F164B" w:rsidP="009400F4">
            <w:pPr>
              <w:jc w:val="center"/>
              <w:rPr>
                <w:rFonts w:asciiTheme="minorEastAsia" w:hAnsiTheme="minorEastAsia" w:cs="Times New Roman"/>
                <w:szCs w:val="21"/>
              </w:rPr>
            </w:pPr>
            <w:r w:rsidRPr="0013032C">
              <w:rPr>
                <w:rFonts w:asciiTheme="minorEastAsia" w:hAnsiTheme="minorEastAsia" w:cs="Times New Roman" w:hint="eastAsia"/>
                <w:szCs w:val="21"/>
              </w:rPr>
              <w:t xml:space="preserve">　受講</w:t>
            </w:r>
            <w:r w:rsidRPr="0013032C">
              <w:rPr>
                <w:rFonts w:asciiTheme="minorEastAsia" w:hAnsiTheme="minorEastAsia" w:cs="Times New Roman"/>
                <w:szCs w:val="21"/>
              </w:rPr>
              <w:t>日時</w:t>
            </w:r>
          </w:p>
        </w:tc>
        <w:tc>
          <w:tcPr>
            <w:tcW w:w="6237" w:type="dxa"/>
            <w:vAlign w:val="center"/>
          </w:tcPr>
          <w:p w14:paraId="2A70F985" w14:textId="77777777" w:rsidR="004F164B" w:rsidRPr="0013032C" w:rsidRDefault="004F164B" w:rsidP="009400F4">
            <w:pPr>
              <w:jc w:val="center"/>
              <w:rPr>
                <w:rFonts w:asciiTheme="minorEastAsia" w:hAnsiTheme="minorEastAsia" w:cs="Times New Roman"/>
                <w:szCs w:val="21"/>
              </w:rPr>
            </w:pPr>
            <w:r w:rsidRPr="0013032C">
              <w:rPr>
                <w:rFonts w:asciiTheme="minorEastAsia" w:hAnsiTheme="minorEastAsia" w:cs="Times New Roman"/>
                <w:szCs w:val="21"/>
              </w:rPr>
              <w:t>科目</w:t>
            </w:r>
          </w:p>
        </w:tc>
        <w:tc>
          <w:tcPr>
            <w:tcW w:w="1275" w:type="dxa"/>
            <w:vAlign w:val="center"/>
          </w:tcPr>
          <w:p w14:paraId="4B212E52" w14:textId="77777777" w:rsidR="004F164B" w:rsidRPr="0013032C" w:rsidRDefault="004F164B" w:rsidP="009400F4">
            <w:pPr>
              <w:jc w:val="center"/>
              <w:rPr>
                <w:rFonts w:asciiTheme="minorEastAsia" w:hAnsiTheme="minorEastAsia" w:cs="Times New Roman"/>
                <w:szCs w:val="21"/>
              </w:rPr>
            </w:pPr>
            <w:r w:rsidRPr="0013032C">
              <w:rPr>
                <w:rFonts w:asciiTheme="minorEastAsia" w:hAnsiTheme="minorEastAsia" w:cs="Times New Roman"/>
                <w:szCs w:val="21"/>
              </w:rPr>
              <w:t>講師名</w:t>
            </w:r>
          </w:p>
        </w:tc>
      </w:tr>
      <w:tr w:rsidR="00610B8C" w:rsidRPr="0013032C" w14:paraId="06A774E0" w14:textId="77777777" w:rsidTr="00610B8C">
        <w:trPr>
          <w:trHeight w:val="567"/>
        </w:trPr>
        <w:tc>
          <w:tcPr>
            <w:tcW w:w="1276" w:type="dxa"/>
            <w:vMerge w:val="restart"/>
            <w:vAlign w:val="center"/>
          </w:tcPr>
          <w:p w14:paraId="273C6BF3" w14:textId="77777777" w:rsidR="00610B8C" w:rsidRDefault="00610B8C" w:rsidP="00A377AD">
            <w:pPr>
              <w:jc w:val="center"/>
              <w:rPr>
                <w:rFonts w:asciiTheme="minorEastAsia" w:hAnsiTheme="minorEastAsia" w:cs="Times New Roman"/>
                <w:sz w:val="20"/>
                <w:szCs w:val="21"/>
              </w:rPr>
            </w:pPr>
          </w:p>
          <w:p w14:paraId="27163DA1" w14:textId="75C0AA5A" w:rsidR="00610B8C" w:rsidRPr="00A377AD" w:rsidRDefault="00610B8C" w:rsidP="009E2CA0">
            <w:pPr>
              <w:jc w:val="center"/>
              <w:rPr>
                <w:rFonts w:asciiTheme="minorEastAsia" w:hAnsiTheme="minorEastAsia" w:cs="Times New Roman"/>
                <w:sz w:val="20"/>
                <w:szCs w:val="21"/>
              </w:rPr>
            </w:pPr>
            <w:r w:rsidRPr="00A377AD">
              <w:rPr>
                <w:rFonts w:asciiTheme="minorEastAsia" w:hAnsiTheme="minorEastAsia" w:cs="Times New Roman" w:hint="eastAsia"/>
                <w:sz w:val="20"/>
                <w:szCs w:val="21"/>
              </w:rPr>
              <w:t>研修Ⅰ</w:t>
            </w:r>
          </w:p>
          <w:p w14:paraId="6145FC1E" w14:textId="48CFAC0F" w:rsidR="00610B8C" w:rsidRDefault="00A42571" w:rsidP="00A377AD">
            <w:pPr>
              <w:jc w:val="center"/>
              <w:rPr>
                <w:rFonts w:asciiTheme="minorEastAsia" w:hAnsiTheme="minorEastAsia" w:cs="Times New Roman"/>
                <w:sz w:val="20"/>
                <w:szCs w:val="21"/>
              </w:rPr>
            </w:pPr>
            <w:r>
              <w:rPr>
                <w:rFonts w:asciiTheme="minorEastAsia" w:hAnsiTheme="minorEastAsia" w:cs="Times New Roman" w:hint="eastAsia"/>
                <w:sz w:val="20"/>
                <w:szCs w:val="21"/>
              </w:rPr>
              <w:t>11</w:t>
            </w:r>
            <w:r w:rsidR="00610B8C" w:rsidRPr="00A377AD">
              <w:rPr>
                <w:rFonts w:asciiTheme="minorEastAsia" w:hAnsiTheme="minorEastAsia" w:cs="Times New Roman" w:hint="eastAsia"/>
                <w:sz w:val="20"/>
                <w:szCs w:val="21"/>
              </w:rPr>
              <w:t>月</w:t>
            </w:r>
            <w:r>
              <w:rPr>
                <w:rFonts w:asciiTheme="minorEastAsia" w:hAnsiTheme="minorEastAsia" w:cs="Times New Roman" w:hint="eastAsia"/>
                <w:sz w:val="20"/>
                <w:szCs w:val="21"/>
              </w:rPr>
              <w:t>4</w:t>
            </w:r>
            <w:r w:rsidR="00610B8C" w:rsidRPr="00A377AD">
              <w:rPr>
                <w:rFonts w:asciiTheme="minorEastAsia" w:hAnsiTheme="minorEastAsia" w:cs="Times New Roman" w:hint="eastAsia"/>
                <w:sz w:val="20"/>
                <w:szCs w:val="21"/>
              </w:rPr>
              <w:t>日（</w:t>
            </w:r>
            <w:r w:rsidR="00507427">
              <w:rPr>
                <w:rFonts w:asciiTheme="minorEastAsia" w:hAnsiTheme="minorEastAsia" w:cs="Times New Roman" w:hint="eastAsia"/>
                <w:sz w:val="20"/>
                <w:szCs w:val="21"/>
              </w:rPr>
              <w:t>火</w:t>
            </w:r>
            <w:r w:rsidR="00610B8C" w:rsidRPr="00A377AD">
              <w:rPr>
                <w:rFonts w:asciiTheme="minorEastAsia" w:hAnsiTheme="minorEastAsia" w:cs="Times New Roman" w:hint="eastAsia"/>
                <w:sz w:val="20"/>
                <w:szCs w:val="21"/>
              </w:rPr>
              <w:t>）</w:t>
            </w:r>
          </w:p>
          <w:p w14:paraId="0F6DF815" w14:textId="6201271A" w:rsidR="0058378B" w:rsidRPr="0013032C" w:rsidRDefault="0058378B" w:rsidP="0058378B">
            <w:pPr>
              <w:rPr>
                <w:rFonts w:asciiTheme="minorEastAsia" w:hAnsiTheme="minorEastAsia" w:cs="Times New Roman"/>
                <w:szCs w:val="21"/>
              </w:rPr>
            </w:pPr>
          </w:p>
        </w:tc>
        <w:tc>
          <w:tcPr>
            <w:tcW w:w="1560" w:type="dxa"/>
            <w:vAlign w:val="center"/>
          </w:tcPr>
          <w:p w14:paraId="6745DBB2" w14:textId="58618D99" w:rsidR="00610B8C" w:rsidRDefault="00156838" w:rsidP="009400F4">
            <w:pPr>
              <w:jc w:val="center"/>
              <w:rPr>
                <w:rFonts w:asciiTheme="minorEastAsia" w:hAnsiTheme="minorEastAsia"/>
                <w:sz w:val="20"/>
                <w:szCs w:val="20"/>
              </w:rPr>
            </w:pPr>
            <w:r>
              <w:rPr>
                <w:rFonts w:asciiTheme="minorEastAsia" w:hAnsiTheme="minorEastAsia"/>
                <w:sz w:val="20"/>
                <w:szCs w:val="20"/>
              </w:rPr>
              <w:t xml:space="preserve"> </w:t>
            </w:r>
            <w:r w:rsidR="00610B8C">
              <w:rPr>
                <w:rFonts w:asciiTheme="minorEastAsia" w:hAnsiTheme="minorEastAsia" w:hint="eastAsia"/>
                <w:sz w:val="20"/>
                <w:szCs w:val="20"/>
              </w:rPr>
              <w:t>8:30～</w:t>
            </w:r>
            <w:r w:rsidR="006222A4">
              <w:rPr>
                <w:rFonts w:asciiTheme="minorEastAsia" w:hAnsiTheme="minorEastAsia" w:hint="eastAsia"/>
                <w:sz w:val="20"/>
                <w:szCs w:val="20"/>
              </w:rPr>
              <w:t>10:00</w:t>
            </w:r>
          </w:p>
          <w:p w14:paraId="08D2EF89" w14:textId="37135E0A" w:rsidR="006222A4" w:rsidRPr="0013032C" w:rsidRDefault="006222A4" w:rsidP="009400F4">
            <w:pPr>
              <w:jc w:val="center"/>
              <w:rPr>
                <w:rFonts w:asciiTheme="minorEastAsia" w:hAnsiTheme="minorEastAsia"/>
                <w:sz w:val="20"/>
                <w:szCs w:val="20"/>
              </w:rPr>
            </w:pPr>
            <w:r>
              <w:rPr>
                <w:rFonts w:asciiTheme="minorEastAsia" w:hAnsiTheme="minorEastAsia" w:hint="eastAsia"/>
                <w:sz w:val="20"/>
                <w:szCs w:val="20"/>
              </w:rPr>
              <w:t>10:05～12:05</w:t>
            </w:r>
          </w:p>
        </w:tc>
        <w:tc>
          <w:tcPr>
            <w:tcW w:w="6237" w:type="dxa"/>
            <w:vAlign w:val="center"/>
          </w:tcPr>
          <w:p w14:paraId="1F3C0D33" w14:textId="3B8732F7" w:rsidR="00610B8C" w:rsidRPr="005E7B64" w:rsidRDefault="00610B8C" w:rsidP="009400F4">
            <w:pPr>
              <w:spacing w:line="300" w:lineRule="exact"/>
              <w:rPr>
                <w:rFonts w:asciiTheme="minorEastAsia" w:hAnsiTheme="minorEastAsia"/>
                <w:sz w:val="20"/>
                <w:szCs w:val="20"/>
              </w:rPr>
            </w:pPr>
            <w:r>
              <w:rPr>
                <w:rFonts w:asciiTheme="minorEastAsia" w:hAnsiTheme="minorEastAsia" w:cs="Times New Roman" w:hint="eastAsia"/>
                <w:color w:val="000000" w:themeColor="text1"/>
                <w:sz w:val="20"/>
                <w:szCs w:val="20"/>
              </w:rPr>
              <w:t>講義1：強度行動障害に関する制度及び支援技術の</w:t>
            </w:r>
            <w:r w:rsidR="00AC57E5">
              <w:rPr>
                <w:rFonts w:asciiTheme="minorEastAsia" w:hAnsiTheme="minorEastAsia" w:cs="Times New Roman" w:hint="eastAsia"/>
                <w:color w:val="000000" w:themeColor="text1"/>
                <w:sz w:val="20"/>
                <w:szCs w:val="20"/>
              </w:rPr>
              <w:t>基礎</w:t>
            </w:r>
            <w:r>
              <w:rPr>
                <w:rFonts w:asciiTheme="minorEastAsia" w:hAnsiTheme="minorEastAsia" w:cs="Times New Roman" w:hint="eastAsia"/>
                <w:color w:val="000000" w:themeColor="text1"/>
                <w:sz w:val="20"/>
                <w:szCs w:val="20"/>
              </w:rPr>
              <w:t>的な知識①</w:t>
            </w:r>
          </w:p>
        </w:tc>
        <w:tc>
          <w:tcPr>
            <w:tcW w:w="1275" w:type="dxa"/>
            <w:vMerge w:val="restart"/>
            <w:vAlign w:val="center"/>
          </w:tcPr>
          <w:p w14:paraId="0DE03229" w14:textId="77777777" w:rsidR="00610B8C" w:rsidRPr="00A377AD" w:rsidRDefault="00610B8C" w:rsidP="00A377AD">
            <w:pPr>
              <w:spacing w:line="300" w:lineRule="exact"/>
              <w:rPr>
                <w:rFonts w:asciiTheme="minorEastAsia" w:hAnsiTheme="minorEastAsia" w:cs="Times New Roman"/>
                <w:color w:val="000000" w:themeColor="text1"/>
                <w:szCs w:val="21"/>
              </w:rPr>
            </w:pPr>
            <w:r w:rsidRPr="00A377AD">
              <w:rPr>
                <w:rFonts w:asciiTheme="minorEastAsia" w:hAnsiTheme="minorEastAsia" w:cs="Times New Roman" w:hint="eastAsia"/>
                <w:color w:val="000000" w:themeColor="text1"/>
                <w:szCs w:val="21"/>
              </w:rPr>
              <w:t>本間　剛大</w:t>
            </w:r>
          </w:p>
          <w:p w14:paraId="6CF10A76" w14:textId="108FD3E6" w:rsidR="00610B8C" w:rsidRPr="00A377AD" w:rsidRDefault="0058378B" w:rsidP="00A377AD">
            <w:pPr>
              <w:spacing w:line="3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小林佑季子</w:t>
            </w:r>
          </w:p>
          <w:p w14:paraId="5DD31A5E" w14:textId="2FF0C534" w:rsidR="00610B8C" w:rsidRPr="0013032C" w:rsidRDefault="002B0B1D" w:rsidP="00A377AD">
            <w:pPr>
              <w:spacing w:line="3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相京　健太</w:t>
            </w:r>
          </w:p>
        </w:tc>
      </w:tr>
      <w:tr w:rsidR="00610B8C" w:rsidRPr="0013032C" w14:paraId="0DE754A7" w14:textId="77777777" w:rsidTr="00610B8C">
        <w:trPr>
          <w:trHeight w:val="567"/>
        </w:trPr>
        <w:tc>
          <w:tcPr>
            <w:tcW w:w="1276" w:type="dxa"/>
            <w:vMerge/>
            <w:vAlign w:val="center"/>
          </w:tcPr>
          <w:p w14:paraId="613B57FD" w14:textId="77777777" w:rsidR="00610B8C" w:rsidRPr="0013032C" w:rsidRDefault="00610B8C" w:rsidP="009400F4">
            <w:pPr>
              <w:jc w:val="center"/>
              <w:rPr>
                <w:rFonts w:asciiTheme="minorEastAsia" w:hAnsiTheme="minorEastAsia" w:cs="Times New Roman"/>
                <w:szCs w:val="21"/>
              </w:rPr>
            </w:pPr>
          </w:p>
        </w:tc>
        <w:tc>
          <w:tcPr>
            <w:tcW w:w="1560" w:type="dxa"/>
            <w:vAlign w:val="center"/>
          </w:tcPr>
          <w:p w14:paraId="3CAB81F7" w14:textId="3893C583" w:rsidR="00610B8C" w:rsidRDefault="006222A4" w:rsidP="009400F4">
            <w:pPr>
              <w:jc w:val="center"/>
              <w:rPr>
                <w:rFonts w:asciiTheme="minorEastAsia" w:hAnsiTheme="minorEastAsia"/>
                <w:sz w:val="20"/>
                <w:szCs w:val="20"/>
              </w:rPr>
            </w:pPr>
            <w:r>
              <w:rPr>
                <w:rFonts w:asciiTheme="minorEastAsia" w:hAnsiTheme="minorEastAsia" w:hint="eastAsia"/>
                <w:sz w:val="20"/>
                <w:szCs w:val="20"/>
              </w:rPr>
              <w:t>12:50</w:t>
            </w:r>
            <w:r w:rsidR="00610B8C">
              <w:rPr>
                <w:rFonts w:asciiTheme="minorEastAsia" w:hAnsiTheme="minorEastAsia" w:hint="eastAsia"/>
                <w:sz w:val="20"/>
                <w:szCs w:val="20"/>
              </w:rPr>
              <w:t>～14:</w:t>
            </w:r>
            <w:r>
              <w:rPr>
                <w:rFonts w:asciiTheme="minorEastAsia" w:hAnsiTheme="minorEastAsia" w:hint="eastAsia"/>
                <w:sz w:val="20"/>
                <w:szCs w:val="20"/>
              </w:rPr>
              <w:t>20</w:t>
            </w:r>
          </w:p>
        </w:tc>
        <w:tc>
          <w:tcPr>
            <w:tcW w:w="6237" w:type="dxa"/>
            <w:vAlign w:val="center"/>
          </w:tcPr>
          <w:p w14:paraId="1AA5C0A4" w14:textId="45386354" w:rsidR="00610B8C" w:rsidRPr="0090065F" w:rsidRDefault="00610B8C" w:rsidP="009400F4">
            <w:pPr>
              <w:spacing w:line="300" w:lineRule="exact"/>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講義2：強度行動障害に関する制度及び支援技術の</w:t>
            </w:r>
            <w:r w:rsidR="00AC57E5">
              <w:rPr>
                <w:rFonts w:asciiTheme="minorEastAsia" w:hAnsiTheme="minorEastAsia" w:cs="Times New Roman" w:hint="eastAsia"/>
                <w:color w:val="000000" w:themeColor="text1"/>
                <w:sz w:val="20"/>
                <w:szCs w:val="20"/>
              </w:rPr>
              <w:t>基礎</w:t>
            </w:r>
            <w:r>
              <w:rPr>
                <w:rFonts w:asciiTheme="minorEastAsia" w:hAnsiTheme="minorEastAsia" w:cs="Times New Roman" w:hint="eastAsia"/>
                <w:color w:val="000000" w:themeColor="text1"/>
                <w:sz w:val="20"/>
                <w:szCs w:val="20"/>
              </w:rPr>
              <w:t>的な知識②</w:t>
            </w:r>
          </w:p>
        </w:tc>
        <w:tc>
          <w:tcPr>
            <w:tcW w:w="1275" w:type="dxa"/>
            <w:vMerge/>
            <w:vAlign w:val="center"/>
          </w:tcPr>
          <w:p w14:paraId="63DC1A3C" w14:textId="77777777" w:rsidR="00610B8C" w:rsidRPr="0013032C" w:rsidRDefault="00610B8C" w:rsidP="009400F4">
            <w:pPr>
              <w:spacing w:line="300" w:lineRule="exact"/>
              <w:rPr>
                <w:rFonts w:asciiTheme="minorEastAsia" w:hAnsiTheme="minorEastAsia" w:cs="Times New Roman"/>
                <w:color w:val="000000" w:themeColor="text1"/>
                <w:szCs w:val="21"/>
              </w:rPr>
            </w:pPr>
          </w:p>
        </w:tc>
      </w:tr>
      <w:tr w:rsidR="0058378B" w:rsidRPr="0013032C" w14:paraId="2FBC11BD" w14:textId="77777777" w:rsidTr="00610B8C">
        <w:trPr>
          <w:trHeight w:val="567"/>
        </w:trPr>
        <w:tc>
          <w:tcPr>
            <w:tcW w:w="1276" w:type="dxa"/>
            <w:vMerge/>
            <w:vAlign w:val="center"/>
          </w:tcPr>
          <w:p w14:paraId="22FD82B7" w14:textId="77777777" w:rsidR="0058378B" w:rsidRPr="0013032C" w:rsidRDefault="0058378B" w:rsidP="009400F4">
            <w:pPr>
              <w:jc w:val="center"/>
              <w:rPr>
                <w:rFonts w:asciiTheme="minorEastAsia" w:hAnsiTheme="minorEastAsia" w:cs="Times New Roman"/>
                <w:szCs w:val="21"/>
              </w:rPr>
            </w:pPr>
          </w:p>
        </w:tc>
        <w:tc>
          <w:tcPr>
            <w:tcW w:w="1560" w:type="dxa"/>
            <w:vAlign w:val="center"/>
          </w:tcPr>
          <w:p w14:paraId="728C6A70" w14:textId="6E16C8E8" w:rsidR="0058378B" w:rsidRDefault="0058378B" w:rsidP="009400F4">
            <w:pPr>
              <w:jc w:val="center"/>
              <w:rPr>
                <w:rFonts w:asciiTheme="minorEastAsia" w:hAnsiTheme="minorEastAsia"/>
                <w:sz w:val="20"/>
                <w:szCs w:val="20"/>
              </w:rPr>
            </w:pPr>
            <w:r>
              <w:rPr>
                <w:rFonts w:asciiTheme="minorEastAsia" w:hAnsiTheme="minorEastAsia" w:hint="eastAsia"/>
                <w:sz w:val="20"/>
                <w:szCs w:val="20"/>
              </w:rPr>
              <w:t>14:25～15:55</w:t>
            </w:r>
          </w:p>
        </w:tc>
        <w:tc>
          <w:tcPr>
            <w:tcW w:w="6237" w:type="dxa"/>
            <w:vAlign w:val="center"/>
          </w:tcPr>
          <w:p w14:paraId="0FDC413A" w14:textId="54D6DF1C" w:rsidR="0058378B" w:rsidRDefault="0058378B" w:rsidP="009400F4">
            <w:pPr>
              <w:spacing w:line="300" w:lineRule="exact"/>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講義3：強度行動障害のある者へのチーム支援①</w:t>
            </w:r>
          </w:p>
        </w:tc>
        <w:tc>
          <w:tcPr>
            <w:tcW w:w="1275" w:type="dxa"/>
            <w:vMerge/>
            <w:vAlign w:val="center"/>
          </w:tcPr>
          <w:p w14:paraId="0FBF0F56" w14:textId="77777777" w:rsidR="0058378B" w:rsidRPr="0013032C" w:rsidRDefault="0058378B" w:rsidP="009400F4">
            <w:pPr>
              <w:spacing w:line="300" w:lineRule="exact"/>
              <w:rPr>
                <w:rFonts w:asciiTheme="minorEastAsia" w:hAnsiTheme="minorEastAsia" w:cs="Times New Roman"/>
                <w:color w:val="000000" w:themeColor="text1"/>
                <w:szCs w:val="21"/>
              </w:rPr>
            </w:pPr>
          </w:p>
        </w:tc>
      </w:tr>
      <w:tr w:rsidR="00610B8C" w:rsidRPr="0013032C" w14:paraId="745EDEA7" w14:textId="77777777" w:rsidTr="00610B8C">
        <w:trPr>
          <w:trHeight w:val="567"/>
        </w:trPr>
        <w:tc>
          <w:tcPr>
            <w:tcW w:w="1276" w:type="dxa"/>
            <w:vMerge/>
            <w:vAlign w:val="center"/>
          </w:tcPr>
          <w:p w14:paraId="39090478" w14:textId="77777777" w:rsidR="00610B8C" w:rsidRPr="0013032C" w:rsidRDefault="00610B8C" w:rsidP="009E2CA0">
            <w:pPr>
              <w:rPr>
                <w:rFonts w:asciiTheme="minorEastAsia" w:hAnsiTheme="minorEastAsia" w:cs="Times New Roman"/>
                <w:szCs w:val="21"/>
              </w:rPr>
            </w:pPr>
          </w:p>
        </w:tc>
        <w:tc>
          <w:tcPr>
            <w:tcW w:w="1560" w:type="dxa"/>
            <w:vAlign w:val="center"/>
          </w:tcPr>
          <w:p w14:paraId="29FD362E" w14:textId="67A6CA0D" w:rsidR="006222A4" w:rsidRDefault="006222A4" w:rsidP="0058378B">
            <w:pPr>
              <w:ind w:firstLineChars="50" w:firstLine="100"/>
              <w:rPr>
                <w:rFonts w:asciiTheme="minorEastAsia" w:hAnsiTheme="minorEastAsia"/>
                <w:sz w:val="20"/>
                <w:szCs w:val="20"/>
              </w:rPr>
            </w:pPr>
            <w:r>
              <w:rPr>
                <w:rFonts w:asciiTheme="minorEastAsia" w:hAnsiTheme="minorEastAsia" w:hint="eastAsia"/>
                <w:sz w:val="20"/>
                <w:szCs w:val="20"/>
              </w:rPr>
              <w:t>16:00～17:30</w:t>
            </w:r>
          </w:p>
        </w:tc>
        <w:tc>
          <w:tcPr>
            <w:tcW w:w="6237" w:type="dxa"/>
            <w:vAlign w:val="center"/>
          </w:tcPr>
          <w:p w14:paraId="72143A3B" w14:textId="351E63F9" w:rsidR="0058378B" w:rsidRPr="0058378B" w:rsidRDefault="0058378B" w:rsidP="009B3D6F">
            <w:pPr>
              <w:spacing w:line="300" w:lineRule="exact"/>
              <w:rPr>
                <w:rFonts w:asciiTheme="minorEastAsia" w:hAnsiTheme="minorEastAsia"/>
                <w:sz w:val="20"/>
                <w:szCs w:val="20"/>
              </w:rPr>
            </w:pPr>
            <w:r w:rsidRPr="0058378B">
              <w:rPr>
                <w:rFonts w:asciiTheme="minorEastAsia" w:hAnsiTheme="minorEastAsia" w:hint="eastAsia"/>
                <w:sz w:val="20"/>
                <w:szCs w:val="20"/>
              </w:rPr>
              <w:t>演習1：行動障害がある者の固有のコミュニケーションの理解①</w:t>
            </w:r>
          </w:p>
        </w:tc>
        <w:tc>
          <w:tcPr>
            <w:tcW w:w="1275" w:type="dxa"/>
            <w:vMerge/>
            <w:vAlign w:val="center"/>
          </w:tcPr>
          <w:p w14:paraId="0D0ADA21" w14:textId="77777777" w:rsidR="00610B8C" w:rsidRPr="0013032C" w:rsidRDefault="00610B8C" w:rsidP="009E2CA0">
            <w:pPr>
              <w:spacing w:line="300" w:lineRule="exact"/>
              <w:rPr>
                <w:rFonts w:asciiTheme="minorEastAsia" w:hAnsiTheme="minorEastAsia" w:cs="Times New Roman"/>
                <w:color w:val="000000" w:themeColor="text1"/>
                <w:szCs w:val="21"/>
              </w:rPr>
            </w:pPr>
          </w:p>
        </w:tc>
      </w:tr>
      <w:tr w:rsidR="00610B8C" w:rsidRPr="0013032C" w14:paraId="53C4B5F7" w14:textId="77777777" w:rsidTr="00610B8C">
        <w:trPr>
          <w:trHeight w:val="567"/>
        </w:trPr>
        <w:tc>
          <w:tcPr>
            <w:tcW w:w="1276" w:type="dxa"/>
            <w:vMerge w:val="restart"/>
            <w:vAlign w:val="center"/>
          </w:tcPr>
          <w:p w14:paraId="6F3A05E9" w14:textId="785EDBD1" w:rsidR="00610B8C" w:rsidRDefault="00610B8C" w:rsidP="009400F4">
            <w:pPr>
              <w:spacing w:line="300" w:lineRule="exact"/>
              <w:jc w:val="center"/>
              <w:rPr>
                <w:rFonts w:asciiTheme="minorEastAsia" w:hAnsiTheme="minorEastAsia" w:cs="Times New Roman"/>
                <w:color w:val="000000" w:themeColor="text1"/>
                <w:sz w:val="20"/>
                <w:szCs w:val="20"/>
              </w:rPr>
            </w:pPr>
            <w:r w:rsidRPr="009B1A12">
              <w:rPr>
                <w:rFonts w:asciiTheme="minorEastAsia" w:hAnsiTheme="minorEastAsia" w:cs="Times New Roman" w:hint="eastAsia"/>
                <w:color w:val="000000" w:themeColor="text1"/>
                <w:sz w:val="20"/>
                <w:szCs w:val="20"/>
              </w:rPr>
              <w:t>研修</w:t>
            </w:r>
            <w:r>
              <w:rPr>
                <w:rFonts w:asciiTheme="minorEastAsia" w:hAnsiTheme="minorEastAsia" w:cs="Times New Roman" w:hint="eastAsia"/>
                <w:color w:val="000000" w:themeColor="text1"/>
                <w:sz w:val="20"/>
                <w:szCs w:val="20"/>
              </w:rPr>
              <w:t>Ⅱ</w:t>
            </w:r>
          </w:p>
          <w:p w14:paraId="6A23C8A0" w14:textId="77777777" w:rsidR="00610B8C" w:rsidRDefault="00610B8C" w:rsidP="009400F4">
            <w:pPr>
              <w:spacing w:line="300" w:lineRule="exact"/>
              <w:jc w:val="center"/>
              <w:rPr>
                <w:rFonts w:asciiTheme="minorEastAsia" w:hAnsiTheme="minorEastAsia" w:cs="Times New Roman"/>
                <w:color w:val="000000" w:themeColor="text1"/>
                <w:sz w:val="20"/>
                <w:szCs w:val="20"/>
              </w:rPr>
            </w:pPr>
          </w:p>
          <w:p w14:paraId="7B657F78" w14:textId="36F07D25" w:rsidR="00610B8C" w:rsidRPr="0013032C" w:rsidRDefault="00A42571" w:rsidP="009400F4">
            <w:pPr>
              <w:spacing w:line="300" w:lineRule="exact"/>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11</w:t>
            </w:r>
            <w:r w:rsidR="00610B8C" w:rsidRPr="0013032C">
              <w:rPr>
                <w:rFonts w:asciiTheme="minorEastAsia" w:hAnsiTheme="minorEastAsia" w:cs="Times New Roman" w:hint="eastAsia"/>
                <w:color w:val="000000" w:themeColor="text1"/>
                <w:sz w:val="20"/>
                <w:szCs w:val="20"/>
              </w:rPr>
              <w:t>月</w:t>
            </w:r>
            <w:r>
              <w:rPr>
                <w:rFonts w:asciiTheme="minorEastAsia" w:hAnsiTheme="minorEastAsia" w:cs="Times New Roman" w:hint="eastAsia"/>
                <w:color w:val="000000" w:themeColor="text1"/>
                <w:sz w:val="20"/>
                <w:szCs w:val="20"/>
              </w:rPr>
              <w:t>6</w:t>
            </w:r>
            <w:r w:rsidR="00610B8C">
              <w:rPr>
                <w:rFonts w:asciiTheme="minorEastAsia" w:hAnsiTheme="minorEastAsia" w:cs="Times New Roman" w:hint="eastAsia"/>
                <w:color w:val="000000" w:themeColor="text1"/>
                <w:sz w:val="20"/>
                <w:szCs w:val="20"/>
              </w:rPr>
              <w:t>日（木</w:t>
            </w:r>
            <w:r w:rsidR="00610B8C" w:rsidRPr="0013032C">
              <w:rPr>
                <w:rFonts w:asciiTheme="minorEastAsia" w:hAnsiTheme="minorEastAsia" w:cs="Times New Roman" w:hint="eastAsia"/>
                <w:color w:val="000000" w:themeColor="text1"/>
                <w:sz w:val="20"/>
                <w:szCs w:val="20"/>
              </w:rPr>
              <w:t>）</w:t>
            </w:r>
          </w:p>
        </w:tc>
        <w:tc>
          <w:tcPr>
            <w:tcW w:w="1560" w:type="dxa"/>
            <w:vAlign w:val="center"/>
          </w:tcPr>
          <w:p w14:paraId="7FD80CCF" w14:textId="318203B8" w:rsidR="00610B8C" w:rsidRPr="0013032C" w:rsidRDefault="00156838" w:rsidP="007A1E89">
            <w:pPr>
              <w:jc w:val="center"/>
              <w:rPr>
                <w:rFonts w:asciiTheme="minorEastAsia" w:hAnsiTheme="minorEastAsia"/>
                <w:sz w:val="20"/>
                <w:szCs w:val="20"/>
              </w:rPr>
            </w:pPr>
            <w:r>
              <w:rPr>
                <w:rFonts w:asciiTheme="minorEastAsia" w:hAnsiTheme="minorEastAsia"/>
                <w:sz w:val="20"/>
                <w:szCs w:val="20"/>
              </w:rPr>
              <w:t xml:space="preserve"> </w:t>
            </w:r>
            <w:r w:rsidR="00610B8C">
              <w:rPr>
                <w:rFonts w:asciiTheme="minorEastAsia" w:hAnsiTheme="minorEastAsia" w:hint="eastAsia"/>
                <w:sz w:val="20"/>
                <w:szCs w:val="20"/>
              </w:rPr>
              <w:t>8:30～10:00</w:t>
            </w:r>
          </w:p>
        </w:tc>
        <w:tc>
          <w:tcPr>
            <w:tcW w:w="6237" w:type="dxa"/>
            <w:vAlign w:val="center"/>
          </w:tcPr>
          <w:p w14:paraId="1E7068E6" w14:textId="274423FD" w:rsidR="00610B8C" w:rsidRPr="0013032C" w:rsidRDefault="0058378B" w:rsidP="009400F4">
            <w:pP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講義4</w:t>
            </w:r>
            <w:r w:rsidR="00610B8C">
              <w:rPr>
                <w:rFonts w:asciiTheme="minorEastAsia" w:hAnsiTheme="minorEastAsia" w:cs="Times New Roman" w:hint="eastAsia"/>
                <w:color w:val="000000" w:themeColor="text1"/>
                <w:sz w:val="20"/>
                <w:szCs w:val="20"/>
              </w:rPr>
              <w:t>：</w:t>
            </w:r>
            <w:r>
              <w:rPr>
                <w:rFonts w:asciiTheme="minorEastAsia" w:hAnsiTheme="minorEastAsia" w:cs="Times New Roman" w:hint="eastAsia"/>
                <w:color w:val="000000" w:themeColor="text1"/>
                <w:sz w:val="20"/>
                <w:szCs w:val="20"/>
              </w:rPr>
              <w:t>強度行動障害のある者へのチーム支援②</w:t>
            </w:r>
          </w:p>
        </w:tc>
        <w:tc>
          <w:tcPr>
            <w:tcW w:w="1275" w:type="dxa"/>
            <w:vMerge w:val="restart"/>
            <w:vAlign w:val="center"/>
          </w:tcPr>
          <w:p w14:paraId="2B12C6EF" w14:textId="6065BC16" w:rsidR="00610B8C" w:rsidRDefault="00610B8C" w:rsidP="009400F4">
            <w:pPr>
              <w:spacing w:line="3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本間　剛大</w:t>
            </w:r>
          </w:p>
          <w:p w14:paraId="2FBF994D" w14:textId="76A4B1CB" w:rsidR="00610B8C" w:rsidRDefault="00D01219" w:rsidP="009400F4">
            <w:pPr>
              <w:spacing w:line="3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小林佑季子</w:t>
            </w:r>
          </w:p>
          <w:p w14:paraId="2745AE76" w14:textId="748E5FBA" w:rsidR="00D01219" w:rsidRPr="0013032C" w:rsidRDefault="00D01219" w:rsidP="009400F4">
            <w:pPr>
              <w:spacing w:line="3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相京　健太</w:t>
            </w:r>
          </w:p>
          <w:p w14:paraId="0E7258C8" w14:textId="5DEDA15B" w:rsidR="00610B8C" w:rsidRPr="0013032C" w:rsidRDefault="00610B8C" w:rsidP="009400F4">
            <w:pPr>
              <w:spacing w:line="300" w:lineRule="exact"/>
              <w:rPr>
                <w:rFonts w:asciiTheme="minorEastAsia" w:hAnsiTheme="minorEastAsia" w:cs="Times New Roman"/>
                <w:color w:val="000000" w:themeColor="text1"/>
                <w:szCs w:val="21"/>
              </w:rPr>
            </w:pPr>
            <w:r w:rsidRPr="0013032C">
              <w:rPr>
                <w:rFonts w:asciiTheme="minorEastAsia" w:hAnsiTheme="minorEastAsia" w:cs="Times New Roman" w:hint="eastAsia"/>
                <w:color w:val="000000" w:themeColor="text1"/>
                <w:szCs w:val="21"/>
              </w:rPr>
              <w:t>岡田　剛</w:t>
            </w:r>
          </w:p>
        </w:tc>
      </w:tr>
      <w:tr w:rsidR="00610B8C" w:rsidRPr="0013032C" w14:paraId="5324D3F4" w14:textId="77777777" w:rsidTr="00610B8C">
        <w:trPr>
          <w:trHeight w:val="567"/>
        </w:trPr>
        <w:tc>
          <w:tcPr>
            <w:tcW w:w="1276" w:type="dxa"/>
            <w:vMerge/>
            <w:vAlign w:val="center"/>
          </w:tcPr>
          <w:p w14:paraId="3C859F3F" w14:textId="77777777" w:rsidR="00610B8C" w:rsidRPr="0013032C" w:rsidRDefault="00610B8C" w:rsidP="009400F4">
            <w:pPr>
              <w:spacing w:line="300" w:lineRule="exact"/>
              <w:jc w:val="center"/>
              <w:rPr>
                <w:rFonts w:asciiTheme="minorEastAsia" w:hAnsiTheme="minorEastAsia" w:cs="Times New Roman"/>
                <w:color w:val="000000" w:themeColor="text1"/>
                <w:sz w:val="20"/>
                <w:szCs w:val="20"/>
              </w:rPr>
            </w:pPr>
          </w:p>
        </w:tc>
        <w:tc>
          <w:tcPr>
            <w:tcW w:w="1560" w:type="dxa"/>
            <w:vAlign w:val="center"/>
          </w:tcPr>
          <w:p w14:paraId="6D3AF78B" w14:textId="76F53B07" w:rsidR="00610B8C" w:rsidRDefault="00610B8C" w:rsidP="00175A2E">
            <w:pPr>
              <w:jc w:val="center"/>
              <w:rPr>
                <w:rFonts w:asciiTheme="minorEastAsia" w:hAnsiTheme="minorEastAsia"/>
                <w:sz w:val="20"/>
                <w:szCs w:val="20"/>
              </w:rPr>
            </w:pPr>
            <w:r>
              <w:rPr>
                <w:rFonts w:asciiTheme="minorEastAsia" w:hAnsiTheme="minorEastAsia" w:hint="eastAsia"/>
                <w:sz w:val="20"/>
                <w:szCs w:val="20"/>
              </w:rPr>
              <w:t>10:</w:t>
            </w:r>
            <w:r w:rsidR="006222A4">
              <w:rPr>
                <w:rFonts w:asciiTheme="minorEastAsia" w:hAnsiTheme="minorEastAsia" w:hint="eastAsia"/>
                <w:sz w:val="20"/>
                <w:szCs w:val="20"/>
              </w:rPr>
              <w:t>05</w:t>
            </w:r>
            <w:r>
              <w:rPr>
                <w:rFonts w:asciiTheme="minorEastAsia" w:hAnsiTheme="minorEastAsia" w:hint="eastAsia"/>
                <w:sz w:val="20"/>
                <w:szCs w:val="20"/>
              </w:rPr>
              <w:t>～11:0</w:t>
            </w:r>
            <w:r w:rsidR="006222A4">
              <w:rPr>
                <w:rFonts w:asciiTheme="minorEastAsia" w:hAnsiTheme="minorEastAsia" w:hint="eastAsia"/>
                <w:sz w:val="20"/>
                <w:szCs w:val="20"/>
              </w:rPr>
              <w:t>5</w:t>
            </w:r>
          </w:p>
        </w:tc>
        <w:tc>
          <w:tcPr>
            <w:tcW w:w="6237" w:type="dxa"/>
            <w:vAlign w:val="center"/>
          </w:tcPr>
          <w:p w14:paraId="0A379087" w14:textId="681A536F" w:rsidR="00610B8C" w:rsidRDefault="00610B8C" w:rsidP="00441B42">
            <w:pPr>
              <w:spacing w:line="300" w:lineRule="exact"/>
              <w:rPr>
                <w:rFonts w:asciiTheme="minorEastAsia" w:hAnsiTheme="minorEastAsia"/>
                <w:sz w:val="20"/>
                <w:szCs w:val="20"/>
              </w:rPr>
            </w:pPr>
            <w:r>
              <w:rPr>
                <w:rFonts w:asciiTheme="minorEastAsia" w:hAnsiTheme="minorEastAsia" w:hint="eastAsia"/>
                <w:sz w:val="20"/>
                <w:szCs w:val="20"/>
              </w:rPr>
              <w:t>演習2：基本的な情報収集と記録等の共有</w:t>
            </w:r>
          </w:p>
        </w:tc>
        <w:tc>
          <w:tcPr>
            <w:tcW w:w="1275" w:type="dxa"/>
            <w:vMerge/>
            <w:vAlign w:val="center"/>
          </w:tcPr>
          <w:p w14:paraId="10B0366E" w14:textId="77777777" w:rsidR="00610B8C" w:rsidRDefault="00610B8C" w:rsidP="009400F4">
            <w:pPr>
              <w:spacing w:line="300" w:lineRule="exact"/>
              <w:rPr>
                <w:rFonts w:asciiTheme="minorEastAsia" w:hAnsiTheme="minorEastAsia" w:cs="Times New Roman"/>
                <w:color w:val="000000" w:themeColor="text1"/>
                <w:szCs w:val="21"/>
              </w:rPr>
            </w:pPr>
          </w:p>
        </w:tc>
      </w:tr>
      <w:tr w:rsidR="00610B8C" w:rsidRPr="0013032C" w14:paraId="4B4B55D2" w14:textId="77777777" w:rsidTr="00610B8C">
        <w:trPr>
          <w:trHeight w:val="567"/>
        </w:trPr>
        <w:tc>
          <w:tcPr>
            <w:tcW w:w="1276" w:type="dxa"/>
            <w:vMerge/>
            <w:vAlign w:val="center"/>
          </w:tcPr>
          <w:p w14:paraId="55221344" w14:textId="77777777" w:rsidR="00610B8C" w:rsidRPr="0013032C" w:rsidRDefault="00610B8C" w:rsidP="00210D13">
            <w:pPr>
              <w:spacing w:line="300" w:lineRule="exact"/>
              <w:jc w:val="center"/>
              <w:rPr>
                <w:rFonts w:asciiTheme="minorEastAsia" w:hAnsiTheme="minorEastAsia" w:cs="Times New Roman"/>
                <w:color w:val="000000" w:themeColor="text1"/>
                <w:sz w:val="20"/>
                <w:szCs w:val="20"/>
              </w:rPr>
            </w:pPr>
          </w:p>
        </w:tc>
        <w:tc>
          <w:tcPr>
            <w:tcW w:w="1560" w:type="dxa"/>
            <w:shd w:val="clear" w:color="auto" w:fill="auto"/>
            <w:vAlign w:val="center"/>
          </w:tcPr>
          <w:p w14:paraId="1749E99A" w14:textId="07BB898B" w:rsidR="00610B8C" w:rsidRDefault="00610B8C" w:rsidP="00210D13">
            <w:pPr>
              <w:jc w:val="center"/>
              <w:rPr>
                <w:rFonts w:asciiTheme="minorEastAsia" w:hAnsiTheme="minorEastAsia"/>
                <w:sz w:val="20"/>
                <w:szCs w:val="20"/>
              </w:rPr>
            </w:pPr>
            <w:r>
              <w:rPr>
                <w:rFonts w:asciiTheme="minorEastAsia" w:hAnsiTheme="minorEastAsia" w:hint="eastAsia"/>
                <w:sz w:val="20"/>
                <w:szCs w:val="20"/>
              </w:rPr>
              <w:t>11:</w:t>
            </w:r>
            <w:r w:rsidR="006222A4">
              <w:rPr>
                <w:rFonts w:asciiTheme="minorEastAsia" w:hAnsiTheme="minorEastAsia" w:hint="eastAsia"/>
                <w:sz w:val="20"/>
                <w:szCs w:val="20"/>
              </w:rPr>
              <w:t>05</w:t>
            </w:r>
            <w:r>
              <w:rPr>
                <w:rFonts w:asciiTheme="minorEastAsia" w:hAnsiTheme="minorEastAsia" w:hint="eastAsia"/>
                <w:sz w:val="20"/>
                <w:szCs w:val="20"/>
              </w:rPr>
              <w:t>～12:3</w:t>
            </w:r>
            <w:r w:rsidR="006222A4">
              <w:rPr>
                <w:rFonts w:asciiTheme="minorEastAsia" w:hAnsiTheme="minorEastAsia" w:hint="eastAsia"/>
                <w:sz w:val="20"/>
                <w:szCs w:val="20"/>
              </w:rPr>
              <w:t>5</w:t>
            </w:r>
          </w:p>
        </w:tc>
        <w:tc>
          <w:tcPr>
            <w:tcW w:w="6237" w:type="dxa"/>
            <w:shd w:val="clear" w:color="auto" w:fill="auto"/>
            <w:vAlign w:val="center"/>
          </w:tcPr>
          <w:p w14:paraId="099380E1" w14:textId="5CE8D8B6" w:rsidR="00610B8C" w:rsidRDefault="00610B8C" w:rsidP="00210D13">
            <w:pPr>
              <w:spacing w:line="300" w:lineRule="exact"/>
              <w:rPr>
                <w:rFonts w:asciiTheme="minorEastAsia" w:hAnsiTheme="minorEastAsia"/>
                <w:sz w:val="20"/>
                <w:szCs w:val="20"/>
              </w:rPr>
            </w:pPr>
            <w:r>
              <w:rPr>
                <w:rFonts w:asciiTheme="minorEastAsia" w:hAnsiTheme="minorEastAsia" w:cs="Times New Roman" w:hint="eastAsia"/>
                <w:color w:val="000000" w:themeColor="text1"/>
                <w:sz w:val="20"/>
                <w:szCs w:val="20"/>
              </w:rPr>
              <w:t>演習3：行動障害の背景にある特性の理解</w:t>
            </w:r>
          </w:p>
        </w:tc>
        <w:tc>
          <w:tcPr>
            <w:tcW w:w="1275" w:type="dxa"/>
            <w:vMerge/>
            <w:vAlign w:val="center"/>
          </w:tcPr>
          <w:p w14:paraId="7AC3F999" w14:textId="77777777" w:rsidR="00610B8C" w:rsidRDefault="00610B8C" w:rsidP="00210D13">
            <w:pPr>
              <w:spacing w:line="300" w:lineRule="exact"/>
              <w:rPr>
                <w:rFonts w:asciiTheme="minorEastAsia" w:hAnsiTheme="minorEastAsia" w:cs="Times New Roman"/>
                <w:color w:val="000000" w:themeColor="text1"/>
                <w:szCs w:val="21"/>
              </w:rPr>
            </w:pPr>
          </w:p>
        </w:tc>
      </w:tr>
      <w:tr w:rsidR="00610B8C" w:rsidRPr="0013032C" w14:paraId="0249BDBC" w14:textId="77777777" w:rsidTr="00610B8C">
        <w:trPr>
          <w:trHeight w:val="567"/>
        </w:trPr>
        <w:tc>
          <w:tcPr>
            <w:tcW w:w="1276" w:type="dxa"/>
            <w:vMerge/>
            <w:vAlign w:val="center"/>
          </w:tcPr>
          <w:p w14:paraId="622DD83F" w14:textId="77777777" w:rsidR="00610B8C" w:rsidRPr="0013032C" w:rsidRDefault="00610B8C" w:rsidP="00210D13">
            <w:pPr>
              <w:spacing w:line="300" w:lineRule="exact"/>
              <w:jc w:val="center"/>
              <w:rPr>
                <w:rFonts w:asciiTheme="minorEastAsia" w:hAnsiTheme="minorEastAsia" w:cs="Times New Roman"/>
                <w:color w:val="000000" w:themeColor="text1"/>
                <w:sz w:val="20"/>
                <w:szCs w:val="20"/>
              </w:rPr>
            </w:pPr>
          </w:p>
        </w:tc>
        <w:tc>
          <w:tcPr>
            <w:tcW w:w="1560" w:type="dxa"/>
            <w:shd w:val="clear" w:color="auto" w:fill="auto"/>
            <w:vAlign w:val="center"/>
          </w:tcPr>
          <w:p w14:paraId="13CDD037" w14:textId="209B9C1A" w:rsidR="00610B8C" w:rsidRDefault="00610B8C" w:rsidP="00210D13">
            <w:pPr>
              <w:jc w:val="center"/>
              <w:rPr>
                <w:rFonts w:asciiTheme="minorEastAsia" w:hAnsiTheme="minorEastAsia"/>
                <w:sz w:val="20"/>
                <w:szCs w:val="20"/>
              </w:rPr>
            </w:pPr>
            <w:r>
              <w:rPr>
                <w:rFonts w:asciiTheme="minorEastAsia" w:hAnsiTheme="minorEastAsia" w:hint="eastAsia"/>
                <w:sz w:val="20"/>
                <w:szCs w:val="20"/>
              </w:rPr>
              <w:t>13:</w:t>
            </w:r>
            <w:r w:rsidR="006222A4">
              <w:rPr>
                <w:rFonts w:asciiTheme="minorEastAsia" w:hAnsiTheme="minorEastAsia" w:hint="eastAsia"/>
                <w:sz w:val="20"/>
                <w:szCs w:val="20"/>
              </w:rPr>
              <w:t>20</w:t>
            </w:r>
            <w:r>
              <w:rPr>
                <w:rFonts w:asciiTheme="minorEastAsia" w:hAnsiTheme="minorEastAsia" w:hint="eastAsia"/>
                <w:sz w:val="20"/>
                <w:szCs w:val="20"/>
              </w:rPr>
              <w:t>～</w:t>
            </w:r>
            <w:r w:rsidR="006222A4">
              <w:rPr>
                <w:rFonts w:asciiTheme="minorEastAsia" w:hAnsiTheme="minorEastAsia" w:hint="eastAsia"/>
                <w:sz w:val="20"/>
                <w:szCs w:val="20"/>
              </w:rPr>
              <w:t>14:50</w:t>
            </w:r>
          </w:p>
        </w:tc>
        <w:tc>
          <w:tcPr>
            <w:tcW w:w="6237" w:type="dxa"/>
            <w:shd w:val="clear" w:color="auto" w:fill="auto"/>
            <w:vAlign w:val="center"/>
          </w:tcPr>
          <w:p w14:paraId="59B993F6" w14:textId="13B38930" w:rsidR="00610B8C" w:rsidRPr="00831CDC" w:rsidRDefault="00610B8C" w:rsidP="00210D13">
            <w:pPr>
              <w:spacing w:line="300" w:lineRule="exact"/>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演習4</w:t>
            </w:r>
            <w:r w:rsidRPr="00831CDC">
              <w:rPr>
                <w:rFonts w:asciiTheme="minorEastAsia" w:hAnsiTheme="minorEastAsia" w:cs="Times New Roman" w:hint="eastAsia"/>
                <w:color w:val="000000" w:themeColor="text1"/>
                <w:sz w:val="20"/>
                <w:szCs w:val="20"/>
              </w:rPr>
              <w:t>：</w:t>
            </w:r>
            <w:r w:rsidRPr="00610B8C">
              <w:rPr>
                <w:rFonts w:asciiTheme="minorEastAsia" w:hAnsiTheme="minorEastAsia" w:cs="Times New Roman" w:hint="eastAsia"/>
                <w:color w:val="000000" w:themeColor="text1"/>
                <w:sz w:val="20"/>
                <w:szCs w:val="20"/>
              </w:rPr>
              <w:t>行動障害がある者の固有のコミュニケーションの理解</w:t>
            </w:r>
            <w:r>
              <w:rPr>
                <w:rFonts w:asciiTheme="minorEastAsia" w:hAnsiTheme="minorEastAsia" w:cs="Times New Roman" w:hint="eastAsia"/>
                <w:color w:val="000000" w:themeColor="text1"/>
                <w:sz w:val="20"/>
                <w:szCs w:val="20"/>
              </w:rPr>
              <w:t>②</w:t>
            </w:r>
          </w:p>
        </w:tc>
        <w:tc>
          <w:tcPr>
            <w:tcW w:w="1275" w:type="dxa"/>
            <w:vMerge/>
            <w:tcBorders>
              <w:bottom w:val="single" w:sz="4" w:space="0" w:color="auto"/>
            </w:tcBorders>
            <w:vAlign w:val="center"/>
          </w:tcPr>
          <w:p w14:paraId="3F6E373C" w14:textId="77777777" w:rsidR="00610B8C" w:rsidRPr="0013032C" w:rsidRDefault="00610B8C" w:rsidP="00210D13">
            <w:pPr>
              <w:spacing w:line="300" w:lineRule="exact"/>
              <w:rPr>
                <w:rFonts w:asciiTheme="minorEastAsia" w:hAnsiTheme="minorEastAsia" w:cs="Times New Roman"/>
                <w:color w:val="000000" w:themeColor="text1"/>
                <w:szCs w:val="21"/>
              </w:rPr>
            </w:pPr>
          </w:p>
        </w:tc>
      </w:tr>
      <w:tr w:rsidR="00610B8C" w:rsidRPr="0013032C" w14:paraId="282C4B0A" w14:textId="77777777" w:rsidTr="00610B8C">
        <w:trPr>
          <w:trHeight w:val="567"/>
        </w:trPr>
        <w:tc>
          <w:tcPr>
            <w:tcW w:w="1276" w:type="dxa"/>
            <w:vMerge/>
            <w:vAlign w:val="center"/>
          </w:tcPr>
          <w:p w14:paraId="78920825" w14:textId="77777777" w:rsidR="00610B8C" w:rsidRPr="0013032C" w:rsidRDefault="00610B8C" w:rsidP="00210D13">
            <w:pPr>
              <w:spacing w:line="300" w:lineRule="exact"/>
              <w:jc w:val="center"/>
              <w:rPr>
                <w:rFonts w:asciiTheme="minorEastAsia" w:hAnsiTheme="minorEastAsia" w:cs="Times New Roman"/>
                <w:color w:val="000000" w:themeColor="text1"/>
                <w:sz w:val="20"/>
                <w:szCs w:val="20"/>
              </w:rPr>
            </w:pPr>
          </w:p>
        </w:tc>
        <w:tc>
          <w:tcPr>
            <w:tcW w:w="1560" w:type="dxa"/>
            <w:shd w:val="clear" w:color="auto" w:fill="auto"/>
            <w:vAlign w:val="center"/>
          </w:tcPr>
          <w:p w14:paraId="154F63D6" w14:textId="52D94C9C" w:rsidR="00610B8C" w:rsidRPr="0013032C" w:rsidRDefault="006222A4" w:rsidP="00210D13">
            <w:pPr>
              <w:jc w:val="center"/>
              <w:rPr>
                <w:rFonts w:asciiTheme="minorEastAsia" w:hAnsiTheme="minorEastAsia"/>
                <w:sz w:val="20"/>
                <w:szCs w:val="20"/>
              </w:rPr>
            </w:pPr>
            <w:r>
              <w:rPr>
                <w:rFonts w:asciiTheme="minorEastAsia" w:hAnsiTheme="minorEastAsia" w:hint="eastAsia"/>
                <w:sz w:val="20"/>
                <w:szCs w:val="20"/>
              </w:rPr>
              <w:t>14:55</w:t>
            </w:r>
            <w:r w:rsidR="00610B8C">
              <w:rPr>
                <w:rFonts w:asciiTheme="minorEastAsia" w:hAnsiTheme="minorEastAsia" w:hint="eastAsia"/>
                <w:sz w:val="20"/>
                <w:szCs w:val="20"/>
              </w:rPr>
              <w:t>～</w:t>
            </w:r>
            <w:r>
              <w:rPr>
                <w:rFonts w:asciiTheme="minorEastAsia" w:hAnsiTheme="minorEastAsia" w:hint="eastAsia"/>
                <w:sz w:val="20"/>
                <w:szCs w:val="20"/>
              </w:rPr>
              <w:t>15:55</w:t>
            </w:r>
          </w:p>
        </w:tc>
        <w:tc>
          <w:tcPr>
            <w:tcW w:w="6237" w:type="dxa"/>
            <w:shd w:val="clear" w:color="auto" w:fill="auto"/>
            <w:vAlign w:val="center"/>
          </w:tcPr>
          <w:p w14:paraId="21B5CDE7" w14:textId="0EAE5E21" w:rsidR="00610B8C" w:rsidRDefault="00610B8C" w:rsidP="00210D13">
            <w:pPr>
              <w:spacing w:line="300" w:lineRule="exact"/>
              <w:rPr>
                <w:rFonts w:asciiTheme="minorEastAsia" w:hAnsiTheme="minorEastAsia"/>
                <w:sz w:val="20"/>
                <w:szCs w:val="20"/>
              </w:rPr>
            </w:pPr>
            <w:r>
              <w:rPr>
                <w:rFonts w:asciiTheme="minorEastAsia" w:hAnsiTheme="minorEastAsia" w:hint="eastAsia"/>
                <w:sz w:val="20"/>
                <w:szCs w:val="20"/>
              </w:rPr>
              <w:t>演習5：危機対応と虐待防止</w:t>
            </w:r>
          </w:p>
        </w:tc>
        <w:tc>
          <w:tcPr>
            <w:tcW w:w="1275" w:type="dxa"/>
            <w:vMerge/>
            <w:tcBorders>
              <w:bottom w:val="single" w:sz="4" w:space="0" w:color="auto"/>
            </w:tcBorders>
            <w:vAlign w:val="center"/>
          </w:tcPr>
          <w:p w14:paraId="56A8E37E" w14:textId="77777777" w:rsidR="00610B8C" w:rsidRPr="0013032C" w:rsidRDefault="00610B8C" w:rsidP="00210D13">
            <w:pPr>
              <w:spacing w:line="300" w:lineRule="exact"/>
              <w:rPr>
                <w:rFonts w:asciiTheme="minorEastAsia" w:hAnsiTheme="minorEastAsia" w:cs="Times New Roman"/>
                <w:color w:val="000000" w:themeColor="text1"/>
                <w:szCs w:val="21"/>
              </w:rPr>
            </w:pPr>
          </w:p>
        </w:tc>
      </w:tr>
      <w:tr w:rsidR="00610B8C" w:rsidRPr="0013032C" w14:paraId="5A0B7D10" w14:textId="77777777" w:rsidTr="00610B8C">
        <w:trPr>
          <w:trHeight w:val="567"/>
        </w:trPr>
        <w:tc>
          <w:tcPr>
            <w:tcW w:w="1276" w:type="dxa"/>
            <w:vMerge/>
            <w:vAlign w:val="center"/>
          </w:tcPr>
          <w:p w14:paraId="024A0884" w14:textId="77777777" w:rsidR="00610B8C" w:rsidRPr="0013032C" w:rsidRDefault="00610B8C" w:rsidP="00210D13">
            <w:pPr>
              <w:spacing w:line="300" w:lineRule="exact"/>
              <w:jc w:val="center"/>
              <w:rPr>
                <w:rFonts w:asciiTheme="minorEastAsia" w:hAnsiTheme="minorEastAsia" w:cs="Times New Roman"/>
                <w:color w:val="000000" w:themeColor="text1"/>
                <w:sz w:val="20"/>
                <w:szCs w:val="20"/>
              </w:rPr>
            </w:pPr>
          </w:p>
        </w:tc>
        <w:tc>
          <w:tcPr>
            <w:tcW w:w="1560" w:type="dxa"/>
            <w:shd w:val="clear" w:color="auto" w:fill="auto"/>
            <w:vAlign w:val="center"/>
          </w:tcPr>
          <w:p w14:paraId="6D357243" w14:textId="1D339B54" w:rsidR="00610B8C" w:rsidRPr="0013032C" w:rsidRDefault="00610B8C" w:rsidP="00210D13">
            <w:pPr>
              <w:jc w:val="center"/>
              <w:rPr>
                <w:rFonts w:asciiTheme="minorEastAsia" w:hAnsiTheme="minorEastAsia"/>
                <w:sz w:val="20"/>
                <w:szCs w:val="20"/>
              </w:rPr>
            </w:pPr>
            <w:r>
              <w:rPr>
                <w:rFonts w:asciiTheme="minorEastAsia" w:hAnsiTheme="minorEastAsia" w:hint="eastAsia"/>
                <w:sz w:val="20"/>
                <w:szCs w:val="20"/>
              </w:rPr>
              <w:t>16:00～17:30</w:t>
            </w:r>
          </w:p>
        </w:tc>
        <w:tc>
          <w:tcPr>
            <w:tcW w:w="6237" w:type="dxa"/>
            <w:shd w:val="clear" w:color="auto" w:fill="auto"/>
            <w:vAlign w:val="center"/>
          </w:tcPr>
          <w:p w14:paraId="366D6B08" w14:textId="7463CED7" w:rsidR="00610B8C" w:rsidRDefault="00610B8C" w:rsidP="00210D13">
            <w:pPr>
              <w:spacing w:line="300" w:lineRule="exact"/>
              <w:rPr>
                <w:rFonts w:asciiTheme="minorEastAsia" w:hAnsiTheme="minorEastAsia"/>
                <w:sz w:val="20"/>
                <w:szCs w:val="20"/>
              </w:rPr>
            </w:pPr>
            <w:r>
              <w:rPr>
                <w:rFonts w:asciiTheme="minorEastAsia" w:hAnsiTheme="minorEastAsia" w:hint="eastAsia"/>
                <w:sz w:val="20"/>
                <w:szCs w:val="20"/>
              </w:rPr>
              <w:t>講義</w:t>
            </w:r>
            <w:r w:rsidR="0058378B">
              <w:rPr>
                <w:rFonts w:asciiTheme="minorEastAsia" w:hAnsiTheme="minorEastAsia" w:hint="eastAsia"/>
                <w:sz w:val="20"/>
                <w:szCs w:val="20"/>
              </w:rPr>
              <w:t>5</w:t>
            </w:r>
            <w:r>
              <w:rPr>
                <w:rFonts w:asciiTheme="minorEastAsia" w:hAnsiTheme="minorEastAsia" w:hint="eastAsia"/>
                <w:sz w:val="20"/>
                <w:szCs w:val="20"/>
              </w:rPr>
              <w:t>：強度行動障害がある者の基本的理解</w:t>
            </w:r>
            <w:r w:rsidR="00300567">
              <w:rPr>
                <w:rFonts w:asciiTheme="minorEastAsia" w:hAnsiTheme="minorEastAsia" w:hint="eastAsia"/>
                <w:sz w:val="20"/>
                <w:szCs w:val="20"/>
              </w:rPr>
              <w:t>に関する講義</w:t>
            </w:r>
          </w:p>
        </w:tc>
        <w:tc>
          <w:tcPr>
            <w:tcW w:w="1275" w:type="dxa"/>
            <w:vMerge/>
            <w:tcBorders>
              <w:bottom w:val="single" w:sz="4" w:space="0" w:color="auto"/>
            </w:tcBorders>
            <w:vAlign w:val="center"/>
          </w:tcPr>
          <w:p w14:paraId="1EAFD1AC" w14:textId="77777777" w:rsidR="00610B8C" w:rsidRPr="0013032C" w:rsidRDefault="00610B8C" w:rsidP="00210D13">
            <w:pPr>
              <w:spacing w:line="300" w:lineRule="exact"/>
              <w:rPr>
                <w:rFonts w:asciiTheme="minorEastAsia" w:hAnsiTheme="minorEastAsia" w:cs="Times New Roman"/>
                <w:color w:val="000000" w:themeColor="text1"/>
                <w:szCs w:val="21"/>
              </w:rPr>
            </w:pPr>
          </w:p>
        </w:tc>
      </w:tr>
      <w:tr w:rsidR="00610B8C" w:rsidRPr="0013032C" w14:paraId="546B1433" w14:textId="77777777" w:rsidTr="00610B8C">
        <w:trPr>
          <w:trHeight w:val="567"/>
        </w:trPr>
        <w:tc>
          <w:tcPr>
            <w:tcW w:w="1276" w:type="dxa"/>
            <w:vMerge w:val="restart"/>
            <w:vAlign w:val="center"/>
          </w:tcPr>
          <w:p w14:paraId="214A3895" w14:textId="77777777" w:rsidR="00610B8C" w:rsidRPr="00547437" w:rsidRDefault="00610B8C" w:rsidP="00210D13">
            <w:pPr>
              <w:spacing w:line="300" w:lineRule="exact"/>
              <w:jc w:val="center"/>
              <w:rPr>
                <w:rFonts w:asciiTheme="minorEastAsia" w:hAnsiTheme="minorEastAsia" w:cs="Times New Roman"/>
                <w:color w:val="000000" w:themeColor="text1"/>
                <w:sz w:val="20"/>
                <w:szCs w:val="20"/>
              </w:rPr>
            </w:pPr>
            <w:r w:rsidRPr="00547437">
              <w:rPr>
                <w:rFonts w:asciiTheme="minorEastAsia" w:hAnsiTheme="minorEastAsia" w:cs="Times New Roman" w:hint="eastAsia"/>
                <w:color w:val="000000" w:themeColor="text1"/>
                <w:sz w:val="20"/>
                <w:szCs w:val="20"/>
              </w:rPr>
              <w:t>研修Ⅲ</w:t>
            </w:r>
          </w:p>
          <w:p w14:paraId="69E36A89" w14:textId="37696A18" w:rsidR="00610B8C" w:rsidRPr="00547437" w:rsidRDefault="00610B8C" w:rsidP="00210D13">
            <w:pPr>
              <w:spacing w:line="300" w:lineRule="exact"/>
              <w:jc w:val="center"/>
              <w:rPr>
                <w:rFonts w:asciiTheme="minorEastAsia" w:hAnsiTheme="minorEastAsia" w:cs="Times New Roman"/>
                <w:color w:val="000000" w:themeColor="text1"/>
                <w:sz w:val="20"/>
                <w:szCs w:val="20"/>
              </w:rPr>
            </w:pPr>
          </w:p>
          <w:p w14:paraId="62471D89" w14:textId="239A5240" w:rsidR="00610B8C" w:rsidRPr="00DC29F2" w:rsidRDefault="00507427" w:rsidP="00210D13">
            <w:pPr>
              <w:spacing w:line="300" w:lineRule="exact"/>
              <w:jc w:val="center"/>
              <w:rPr>
                <w:rFonts w:asciiTheme="minorEastAsia" w:hAnsiTheme="minorEastAsia" w:cs="Times New Roman"/>
                <w:color w:val="000000" w:themeColor="text1"/>
                <w:sz w:val="18"/>
                <w:szCs w:val="20"/>
              </w:rPr>
            </w:pPr>
            <w:r>
              <w:rPr>
                <w:rFonts w:asciiTheme="minorEastAsia" w:hAnsiTheme="minorEastAsia" w:cs="Times New Roman" w:hint="eastAsia"/>
                <w:color w:val="000000" w:themeColor="text1"/>
                <w:sz w:val="20"/>
                <w:szCs w:val="20"/>
              </w:rPr>
              <w:t>11</w:t>
            </w:r>
            <w:r w:rsidR="00610B8C" w:rsidRPr="00547437">
              <w:rPr>
                <w:rFonts w:asciiTheme="minorEastAsia" w:hAnsiTheme="minorEastAsia" w:cs="Times New Roman" w:hint="eastAsia"/>
                <w:color w:val="000000" w:themeColor="text1"/>
                <w:sz w:val="20"/>
                <w:szCs w:val="20"/>
              </w:rPr>
              <w:t>月</w:t>
            </w:r>
            <w:r w:rsidR="00A42571">
              <w:rPr>
                <w:rFonts w:asciiTheme="minorEastAsia" w:hAnsiTheme="minorEastAsia" w:cs="Times New Roman" w:hint="eastAsia"/>
                <w:color w:val="000000" w:themeColor="text1"/>
                <w:sz w:val="20"/>
                <w:szCs w:val="20"/>
              </w:rPr>
              <w:t>11</w:t>
            </w:r>
            <w:r w:rsidR="00610B8C" w:rsidRPr="00547437">
              <w:rPr>
                <w:rFonts w:asciiTheme="minorEastAsia" w:hAnsiTheme="minorEastAsia" w:cs="Times New Roman" w:hint="eastAsia"/>
                <w:color w:val="000000" w:themeColor="text1"/>
                <w:sz w:val="20"/>
                <w:szCs w:val="20"/>
              </w:rPr>
              <w:t>日</w:t>
            </w:r>
            <w:r w:rsidR="00610B8C" w:rsidRPr="00547437">
              <w:rPr>
                <w:rFonts w:asciiTheme="minorEastAsia" w:hAnsiTheme="minorEastAsia" w:cs="Times New Roman" w:hint="eastAsia"/>
                <w:color w:val="000000" w:themeColor="text1"/>
                <w:szCs w:val="20"/>
              </w:rPr>
              <w:t>（火）</w:t>
            </w:r>
          </w:p>
        </w:tc>
        <w:tc>
          <w:tcPr>
            <w:tcW w:w="1560" w:type="dxa"/>
            <w:shd w:val="clear" w:color="auto" w:fill="auto"/>
            <w:vAlign w:val="center"/>
          </w:tcPr>
          <w:p w14:paraId="3DB72EAD" w14:textId="417992D1" w:rsidR="00610B8C" w:rsidRDefault="006621FA" w:rsidP="006621FA">
            <w:pPr>
              <w:ind w:firstLineChars="100" w:firstLine="200"/>
              <w:rPr>
                <w:rFonts w:asciiTheme="minorEastAsia" w:hAnsiTheme="minorEastAsia"/>
                <w:sz w:val="20"/>
                <w:szCs w:val="20"/>
              </w:rPr>
            </w:pPr>
            <w:r>
              <w:rPr>
                <w:rFonts w:asciiTheme="minorEastAsia" w:hAnsiTheme="minorEastAsia"/>
                <w:sz w:val="20"/>
                <w:szCs w:val="20"/>
              </w:rPr>
              <w:t>8:30</w:t>
            </w:r>
            <w:r w:rsidR="00610B8C">
              <w:rPr>
                <w:rFonts w:asciiTheme="minorEastAsia" w:hAnsiTheme="minorEastAsia" w:hint="eastAsia"/>
                <w:sz w:val="20"/>
                <w:szCs w:val="20"/>
              </w:rPr>
              <w:t>～1</w:t>
            </w:r>
            <w:r w:rsidR="006222A4">
              <w:rPr>
                <w:rFonts w:asciiTheme="minorEastAsia" w:hAnsiTheme="minorEastAsia" w:hint="eastAsia"/>
                <w:sz w:val="20"/>
                <w:szCs w:val="20"/>
              </w:rPr>
              <w:t>0:00</w:t>
            </w:r>
          </w:p>
          <w:p w14:paraId="5D44F399" w14:textId="362F7E6E" w:rsidR="006222A4" w:rsidRPr="0013032C" w:rsidRDefault="006222A4" w:rsidP="00AC57E5">
            <w:pPr>
              <w:ind w:firstLineChars="50" w:firstLine="100"/>
              <w:rPr>
                <w:rFonts w:asciiTheme="minorEastAsia" w:hAnsiTheme="minorEastAsia"/>
                <w:sz w:val="20"/>
                <w:szCs w:val="20"/>
              </w:rPr>
            </w:pPr>
            <w:r>
              <w:rPr>
                <w:rFonts w:asciiTheme="minorEastAsia" w:hAnsiTheme="minorEastAsia" w:hint="eastAsia"/>
                <w:sz w:val="20"/>
                <w:szCs w:val="20"/>
              </w:rPr>
              <w:t>10:05～11:35</w:t>
            </w:r>
          </w:p>
        </w:tc>
        <w:tc>
          <w:tcPr>
            <w:tcW w:w="6237" w:type="dxa"/>
            <w:shd w:val="clear" w:color="auto" w:fill="auto"/>
            <w:vAlign w:val="center"/>
          </w:tcPr>
          <w:p w14:paraId="394224D3" w14:textId="2C507E3C" w:rsidR="00610B8C" w:rsidRPr="00425C31" w:rsidRDefault="00610B8C" w:rsidP="00210D13">
            <w:pPr>
              <w:spacing w:line="300" w:lineRule="exact"/>
              <w:rPr>
                <w:rFonts w:asciiTheme="minorEastAsia" w:hAnsiTheme="minorEastAsia"/>
                <w:sz w:val="20"/>
                <w:szCs w:val="20"/>
              </w:rPr>
            </w:pPr>
            <w:r>
              <w:rPr>
                <w:rFonts w:asciiTheme="minorEastAsia" w:hAnsiTheme="minorEastAsia" w:hint="eastAsia"/>
                <w:sz w:val="20"/>
                <w:szCs w:val="20"/>
              </w:rPr>
              <w:t>演習</w:t>
            </w:r>
            <w:r w:rsidR="00AC57E5">
              <w:rPr>
                <w:rFonts w:asciiTheme="minorEastAsia" w:hAnsiTheme="minorEastAsia" w:hint="eastAsia"/>
                <w:sz w:val="20"/>
                <w:szCs w:val="20"/>
              </w:rPr>
              <w:t>6</w:t>
            </w:r>
            <w:r>
              <w:rPr>
                <w:rFonts w:asciiTheme="minorEastAsia" w:hAnsiTheme="minorEastAsia" w:hint="eastAsia"/>
                <w:sz w:val="20"/>
                <w:szCs w:val="20"/>
              </w:rPr>
              <w:t>：</w:t>
            </w:r>
            <w:r w:rsidR="00AC57E5">
              <w:rPr>
                <w:rFonts w:asciiTheme="minorEastAsia" w:hAnsiTheme="minorEastAsia" w:hint="eastAsia"/>
                <w:sz w:val="20"/>
                <w:szCs w:val="20"/>
              </w:rPr>
              <w:t>障害特性の理解とアセスメント</w:t>
            </w:r>
          </w:p>
        </w:tc>
        <w:tc>
          <w:tcPr>
            <w:tcW w:w="1275" w:type="dxa"/>
            <w:vMerge w:val="restart"/>
            <w:vAlign w:val="center"/>
          </w:tcPr>
          <w:p w14:paraId="7019CCD7" w14:textId="578BB308" w:rsidR="00610B8C" w:rsidRDefault="00610B8C" w:rsidP="00210D13">
            <w:pPr>
              <w:spacing w:line="3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本間　剛大</w:t>
            </w:r>
          </w:p>
          <w:p w14:paraId="5FECB617" w14:textId="288387D3" w:rsidR="002B0B1D" w:rsidRDefault="002B0B1D" w:rsidP="00210D13">
            <w:pPr>
              <w:spacing w:line="3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小林佑季子</w:t>
            </w:r>
          </w:p>
          <w:p w14:paraId="1FF39CAB" w14:textId="0328FE0F" w:rsidR="00610B8C" w:rsidRPr="0013032C" w:rsidRDefault="0058378B" w:rsidP="00210D13">
            <w:pPr>
              <w:spacing w:line="3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相京　健太</w:t>
            </w:r>
          </w:p>
          <w:p w14:paraId="5CE19056" w14:textId="434D8079" w:rsidR="00610B8C" w:rsidRPr="0013032C" w:rsidRDefault="00610B8C" w:rsidP="00210D13">
            <w:pPr>
              <w:spacing w:line="300" w:lineRule="exact"/>
              <w:rPr>
                <w:rFonts w:asciiTheme="minorEastAsia" w:hAnsiTheme="minorEastAsia" w:cs="Times New Roman"/>
                <w:color w:val="000000" w:themeColor="text1"/>
                <w:szCs w:val="21"/>
              </w:rPr>
            </w:pPr>
          </w:p>
        </w:tc>
      </w:tr>
      <w:tr w:rsidR="00610B8C" w:rsidRPr="0013032C" w14:paraId="65908064" w14:textId="77777777" w:rsidTr="00610B8C">
        <w:trPr>
          <w:trHeight w:val="567"/>
        </w:trPr>
        <w:tc>
          <w:tcPr>
            <w:tcW w:w="1276" w:type="dxa"/>
            <w:vMerge/>
            <w:vAlign w:val="center"/>
          </w:tcPr>
          <w:p w14:paraId="642B9C00" w14:textId="77777777" w:rsidR="00610B8C" w:rsidRPr="0013032C" w:rsidRDefault="00610B8C" w:rsidP="00210D13">
            <w:pPr>
              <w:spacing w:line="300" w:lineRule="exact"/>
              <w:rPr>
                <w:rFonts w:asciiTheme="minorEastAsia" w:hAnsiTheme="minorEastAsia" w:cs="Times New Roman"/>
                <w:color w:val="000000" w:themeColor="text1"/>
                <w:szCs w:val="21"/>
              </w:rPr>
            </w:pPr>
          </w:p>
        </w:tc>
        <w:tc>
          <w:tcPr>
            <w:tcW w:w="1560" w:type="dxa"/>
            <w:shd w:val="clear" w:color="auto" w:fill="auto"/>
            <w:vAlign w:val="center"/>
          </w:tcPr>
          <w:p w14:paraId="3DFBCEFC" w14:textId="77777777" w:rsidR="00610B8C" w:rsidRDefault="00AC57E5" w:rsidP="00210D13">
            <w:pPr>
              <w:jc w:val="center"/>
              <w:rPr>
                <w:rFonts w:asciiTheme="minorEastAsia" w:hAnsiTheme="minorEastAsia"/>
                <w:sz w:val="20"/>
                <w:szCs w:val="20"/>
              </w:rPr>
            </w:pPr>
            <w:r>
              <w:rPr>
                <w:rFonts w:asciiTheme="minorEastAsia" w:hAnsiTheme="minorEastAsia" w:hint="eastAsia"/>
                <w:sz w:val="20"/>
                <w:szCs w:val="20"/>
              </w:rPr>
              <w:t>12:</w:t>
            </w:r>
            <w:r w:rsidR="006222A4">
              <w:rPr>
                <w:rFonts w:asciiTheme="minorEastAsia" w:hAnsiTheme="minorEastAsia" w:hint="eastAsia"/>
                <w:sz w:val="20"/>
                <w:szCs w:val="20"/>
              </w:rPr>
              <w:t>20</w:t>
            </w:r>
            <w:r>
              <w:rPr>
                <w:rFonts w:asciiTheme="minorEastAsia" w:hAnsiTheme="minorEastAsia" w:hint="eastAsia"/>
                <w:sz w:val="20"/>
                <w:szCs w:val="20"/>
              </w:rPr>
              <w:t>～</w:t>
            </w:r>
            <w:r w:rsidR="006222A4">
              <w:rPr>
                <w:rFonts w:asciiTheme="minorEastAsia" w:hAnsiTheme="minorEastAsia" w:hint="eastAsia"/>
                <w:sz w:val="20"/>
                <w:szCs w:val="20"/>
              </w:rPr>
              <w:t>13:50</w:t>
            </w:r>
          </w:p>
          <w:p w14:paraId="780C9785" w14:textId="1BD98E3A" w:rsidR="006222A4" w:rsidRPr="0013032C" w:rsidRDefault="006222A4" w:rsidP="00210D13">
            <w:pPr>
              <w:jc w:val="center"/>
              <w:rPr>
                <w:rFonts w:asciiTheme="minorEastAsia" w:hAnsiTheme="minorEastAsia"/>
                <w:sz w:val="20"/>
                <w:szCs w:val="20"/>
              </w:rPr>
            </w:pPr>
            <w:r>
              <w:rPr>
                <w:rFonts w:asciiTheme="minorEastAsia" w:hAnsiTheme="minorEastAsia" w:hint="eastAsia"/>
                <w:sz w:val="20"/>
                <w:szCs w:val="20"/>
              </w:rPr>
              <w:t>13:55～15:25</w:t>
            </w:r>
          </w:p>
        </w:tc>
        <w:tc>
          <w:tcPr>
            <w:tcW w:w="6237" w:type="dxa"/>
            <w:shd w:val="clear" w:color="auto" w:fill="auto"/>
            <w:vAlign w:val="center"/>
          </w:tcPr>
          <w:p w14:paraId="161DBC42" w14:textId="4091A547" w:rsidR="00610B8C" w:rsidRPr="0013032C" w:rsidRDefault="00610B8C" w:rsidP="00210D13">
            <w:pPr>
              <w:spacing w:line="300" w:lineRule="exact"/>
              <w:rPr>
                <w:rFonts w:asciiTheme="minorEastAsia" w:hAnsiTheme="minorEastAsia"/>
                <w:sz w:val="20"/>
                <w:szCs w:val="20"/>
              </w:rPr>
            </w:pPr>
            <w:r>
              <w:rPr>
                <w:rFonts w:asciiTheme="minorEastAsia" w:hAnsiTheme="minorEastAsia" w:hint="eastAsia"/>
                <w:sz w:val="20"/>
                <w:szCs w:val="20"/>
              </w:rPr>
              <w:t>演習</w:t>
            </w:r>
            <w:r w:rsidR="00AC57E5">
              <w:rPr>
                <w:rFonts w:asciiTheme="minorEastAsia" w:hAnsiTheme="minorEastAsia" w:hint="eastAsia"/>
                <w:sz w:val="20"/>
                <w:szCs w:val="20"/>
              </w:rPr>
              <w:t>7</w:t>
            </w:r>
            <w:r>
              <w:rPr>
                <w:rFonts w:asciiTheme="minorEastAsia" w:hAnsiTheme="minorEastAsia" w:hint="eastAsia"/>
                <w:sz w:val="20"/>
                <w:szCs w:val="20"/>
              </w:rPr>
              <w:t>：</w:t>
            </w:r>
            <w:r w:rsidR="00AC57E5">
              <w:rPr>
                <w:rFonts w:asciiTheme="minorEastAsia" w:hAnsiTheme="minorEastAsia" w:hint="eastAsia"/>
                <w:sz w:val="20"/>
                <w:szCs w:val="20"/>
              </w:rPr>
              <w:t>環境調整による強度行動障害の支援</w:t>
            </w:r>
          </w:p>
        </w:tc>
        <w:tc>
          <w:tcPr>
            <w:tcW w:w="1275" w:type="dxa"/>
            <w:vMerge/>
            <w:vAlign w:val="center"/>
          </w:tcPr>
          <w:p w14:paraId="0DCBFC08" w14:textId="77777777" w:rsidR="00610B8C" w:rsidRPr="0013032C" w:rsidRDefault="00610B8C" w:rsidP="00210D13">
            <w:pPr>
              <w:spacing w:line="300" w:lineRule="exact"/>
              <w:rPr>
                <w:rFonts w:asciiTheme="minorEastAsia" w:hAnsiTheme="minorEastAsia" w:cs="Times New Roman"/>
                <w:color w:val="000000" w:themeColor="text1"/>
                <w:szCs w:val="21"/>
              </w:rPr>
            </w:pPr>
          </w:p>
        </w:tc>
      </w:tr>
      <w:tr w:rsidR="00610B8C" w:rsidRPr="0013032C" w14:paraId="1AE2F0A4" w14:textId="77777777" w:rsidTr="00610B8C">
        <w:trPr>
          <w:trHeight w:val="567"/>
        </w:trPr>
        <w:tc>
          <w:tcPr>
            <w:tcW w:w="1276" w:type="dxa"/>
            <w:vMerge/>
            <w:vAlign w:val="center"/>
          </w:tcPr>
          <w:p w14:paraId="55041C38" w14:textId="77777777" w:rsidR="00610B8C" w:rsidRPr="0013032C" w:rsidRDefault="00610B8C" w:rsidP="00210D13">
            <w:pPr>
              <w:spacing w:line="300" w:lineRule="exact"/>
              <w:rPr>
                <w:rFonts w:asciiTheme="minorEastAsia" w:hAnsiTheme="minorEastAsia" w:cs="Times New Roman"/>
                <w:color w:val="000000" w:themeColor="text1"/>
                <w:szCs w:val="21"/>
              </w:rPr>
            </w:pPr>
          </w:p>
        </w:tc>
        <w:tc>
          <w:tcPr>
            <w:tcW w:w="1560" w:type="dxa"/>
            <w:shd w:val="clear" w:color="auto" w:fill="auto"/>
            <w:vAlign w:val="center"/>
          </w:tcPr>
          <w:p w14:paraId="19BB6803" w14:textId="68B46237" w:rsidR="00610B8C" w:rsidRPr="0013032C" w:rsidRDefault="00AC57E5" w:rsidP="00210D13">
            <w:pPr>
              <w:jc w:val="center"/>
              <w:rPr>
                <w:rFonts w:asciiTheme="minorEastAsia" w:hAnsiTheme="minorEastAsia"/>
                <w:sz w:val="20"/>
                <w:szCs w:val="20"/>
              </w:rPr>
            </w:pPr>
            <w:r>
              <w:rPr>
                <w:rFonts w:asciiTheme="minorEastAsia" w:hAnsiTheme="minorEastAsia" w:hint="eastAsia"/>
                <w:sz w:val="20"/>
                <w:szCs w:val="20"/>
              </w:rPr>
              <w:t>15:30～17:00</w:t>
            </w:r>
          </w:p>
        </w:tc>
        <w:tc>
          <w:tcPr>
            <w:tcW w:w="6237" w:type="dxa"/>
            <w:shd w:val="clear" w:color="auto" w:fill="auto"/>
            <w:vAlign w:val="center"/>
          </w:tcPr>
          <w:p w14:paraId="4592027F" w14:textId="18E96D02" w:rsidR="00610B8C" w:rsidRPr="0013032C" w:rsidRDefault="00AC57E5" w:rsidP="00210D13">
            <w:pPr>
              <w:spacing w:line="300" w:lineRule="exact"/>
              <w:rPr>
                <w:rFonts w:asciiTheme="minorEastAsia" w:hAnsiTheme="minorEastAsia"/>
                <w:sz w:val="20"/>
                <w:szCs w:val="20"/>
              </w:rPr>
            </w:pPr>
            <w:r>
              <w:rPr>
                <w:rFonts w:asciiTheme="minorEastAsia" w:hAnsiTheme="minorEastAsia" w:hint="eastAsia"/>
                <w:sz w:val="20"/>
                <w:szCs w:val="20"/>
              </w:rPr>
              <w:t>演習8</w:t>
            </w:r>
            <w:r w:rsidR="00610B8C" w:rsidRPr="0013032C">
              <w:rPr>
                <w:rFonts w:asciiTheme="minorEastAsia" w:hAnsiTheme="minorEastAsia" w:hint="eastAsia"/>
                <w:sz w:val="20"/>
                <w:szCs w:val="20"/>
              </w:rPr>
              <w:t>：</w:t>
            </w:r>
            <w:r>
              <w:rPr>
                <w:rFonts w:asciiTheme="minorEastAsia" w:hAnsiTheme="minorEastAsia" w:hint="eastAsia"/>
                <w:sz w:val="20"/>
                <w:szCs w:val="20"/>
              </w:rPr>
              <w:t>記録に基づく支援の評価</w:t>
            </w:r>
          </w:p>
        </w:tc>
        <w:tc>
          <w:tcPr>
            <w:tcW w:w="1275" w:type="dxa"/>
            <w:vMerge/>
            <w:vAlign w:val="center"/>
          </w:tcPr>
          <w:p w14:paraId="0D769FF3" w14:textId="77777777" w:rsidR="00610B8C" w:rsidRPr="0013032C" w:rsidRDefault="00610B8C" w:rsidP="00210D13">
            <w:pPr>
              <w:spacing w:line="300" w:lineRule="exact"/>
              <w:rPr>
                <w:rFonts w:asciiTheme="minorEastAsia" w:hAnsiTheme="minorEastAsia" w:cs="Times New Roman"/>
                <w:color w:val="000000" w:themeColor="text1"/>
                <w:szCs w:val="21"/>
              </w:rPr>
            </w:pPr>
          </w:p>
        </w:tc>
      </w:tr>
      <w:tr w:rsidR="00610B8C" w:rsidRPr="0013032C" w14:paraId="15742C28" w14:textId="77777777" w:rsidTr="00610B8C">
        <w:trPr>
          <w:trHeight w:val="567"/>
        </w:trPr>
        <w:tc>
          <w:tcPr>
            <w:tcW w:w="1276" w:type="dxa"/>
            <w:vMerge/>
            <w:vAlign w:val="center"/>
          </w:tcPr>
          <w:p w14:paraId="0F84EBCF" w14:textId="77777777" w:rsidR="00610B8C" w:rsidRPr="0013032C" w:rsidRDefault="00610B8C" w:rsidP="00210D13">
            <w:pPr>
              <w:spacing w:line="300" w:lineRule="exact"/>
              <w:rPr>
                <w:rFonts w:asciiTheme="minorEastAsia" w:hAnsiTheme="minorEastAsia" w:cs="Times New Roman"/>
                <w:color w:val="000000" w:themeColor="text1"/>
                <w:szCs w:val="21"/>
              </w:rPr>
            </w:pPr>
            <w:bookmarkStart w:id="0" w:name="_Hlk78894739"/>
          </w:p>
        </w:tc>
        <w:tc>
          <w:tcPr>
            <w:tcW w:w="1560" w:type="dxa"/>
            <w:shd w:val="clear" w:color="auto" w:fill="auto"/>
            <w:vAlign w:val="center"/>
          </w:tcPr>
          <w:p w14:paraId="7957302C" w14:textId="0786F877" w:rsidR="00610B8C" w:rsidRPr="0013032C" w:rsidRDefault="00AC57E5" w:rsidP="00210D13">
            <w:pPr>
              <w:jc w:val="center"/>
              <w:rPr>
                <w:rFonts w:asciiTheme="minorEastAsia" w:hAnsiTheme="minorEastAsia"/>
                <w:sz w:val="20"/>
                <w:szCs w:val="20"/>
              </w:rPr>
            </w:pPr>
            <w:r>
              <w:rPr>
                <w:rFonts w:asciiTheme="minorEastAsia" w:hAnsiTheme="minorEastAsia" w:hint="eastAsia"/>
                <w:sz w:val="20"/>
                <w:szCs w:val="20"/>
              </w:rPr>
              <w:t>17:00～17:30</w:t>
            </w:r>
          </w:p>
        </w:tc>
        <w:tc>
          <w:tcPr>
            <w:tcW w:w="6237" w:type="dxa"/>
            <w:shd w:val="clear" w:color="auto" w:fill="auto"/>
            <w:vAlign w:val="center"/>
          </w:tcPr>
          <w:p w14:paraId="20E00F3B" w14:textId="3C205535" w:rsidR="00610B8C" w:rsidRPr="00E66777" w:rsidRDefault="00AC57E5" w:rsidP="00210D13">
            <w:pPr>
              <w:spacing w:line="300" w:lineRule="exact"/>
              <w:rPr>
                <w:rFonts w:asciiTheme="minorEastAsia" w:hAnsiTheme="minorEastAsia"/>
                <w:sz w:val="20"/>
                <w:szCs w:val="20"/>
              </w:rPr>
            </w:pPr>
            <w:r>
              <w:rPr>
                <w:rFonts w:asciiTheme="minorEastAsia" w:hAnsiTheme="minorEastAsia" w:hint="eastAsia"/>
                <w:sz w:val="20"/>
                <w:szCs w:val="20"/>
              </w:rPr>
              <w:t>講義</w:t>
            </w:r>
            <w:r w:rsidR="0058378B">
              <w:rPr>
                <w:rFonts w:asciiTheme="minorEastAsia" w:hAnsiTheme="minorEastAsia" w:hint="eastAsia"/>
                <w:sz w:val="20"/>
                <w:szCs w:val="20"/>
              </w:rPr>
              <w:t>6</w:t>
            </w:r>
            <w:r>
              <w:rPr>
                <w:rFonts w:asciiTheme="minorEastAsia" w:hAnsiTheme="minorEastAsia" w:hint="eastAsia"/>
                <w:sz w:val="20"/>
                <w:szCs w:val="20"/>
              </w:rPr>
              <w:t>：強度行動障害と生活の組み立て</w:t>
            </w:r>
          </w:p>
        </w:tc>
        <w:tc>
          <w:tcPr>
            <w:tcW w:w="1275" w:type="dxa"/>
            <w:vMerge/>
            <w:vAlign w:val="center"/>
          </w:tcPr>
          <w:p w14:paraId="4EB51F07" w14:textId="77777777" w:rsidR="00610B8C" w:rsidRPr="0013032C" w:rsidRDefault="00610B8C" w:rsidP="00210D13">
            <w:pPr>
              <w:spacing w:line="300" w:lineRule="exact"/>
              <w:rPr>
                <w:rFonts w:asciiTheme="minorEastAsia" w:hAnsiTheme="minorEastAsia" w:cs="Times New Roman"/>
                <w:color w:val="000000" w:themeColor="text1"/>
                <w:szCs w:val="21"/>
              </w:rPr>
            </w:pPr>
          </w:p>
        </w:tc>
      </w:tr>
      <w:bookmarkEnd w:id="0"/>
    </w:tbl>
    <w:p w14:paraId="2A0C3AB8" w14:textId="70A93042" w:rsidR="00241122" w:rsidRDefault="00241122" w:rsidP="00A8475C">
      <w:pPr>
        <w:rPr>
          <w:sz w:val="24"/>
          <w:szCs w:val="24"/>
        </w:rPr>
      </w:pPr>
    </w:p>
    <w:p w14:paraId="010E0DE1" w14:textId="77777777" w:rsidR="00780F56" w:rsidRPr="00A8475C" w:rsidRDefault="00780F56" w:rsidP="00780F56">
      <w:pPr>
        <w:jc w:val="left"/>
        <w:rPr>
          <w:rFonts w:ascii="Times New Roman" w:hAnsi="Times New Roman" w:cs="Times New Roman"/>
          <w:szCs w:val="21"/>
        </w:rPr>
      </w:pPr>
      <w:r>
        <w:rPr>
          <w:rFonts w:ascii="Times New Roman" w:hAnsi="Times New Roman" w:cs="Times New Roman" w:hint="eastAsia"/>
          <w:szCs w:val="21"/>
        </w:rPr>
        <w:lastRenderedPageBreak/>
        <w:t>４．</w:t>
      </w:r>
      <w:r w:rsidRPr="00A8475C">
        <w:rPr>
          <w:rFonts w:ascii="Times New Roman" w:hAnsi="Times New Roman" w:cs="Times New Roman"/>
          <w:szCs w:val="21"/>
        </w:rPr>
        <w:t>研修場所</w:t>
      </w:r>
    </w:p>
    <w:p w14:paraId="13372424" w14:textId="77777777" w:rsidR="00780F56" w:rsidRDefault="00780F56" w:rsidP="00780F56">
      <w:pPr>
        <w:rPr>
          <w:rFonts w:ascii="Times New Roman" w:hAnsi="Times New Roman" w:cs="Times New Roman"/>
          <w:szCs w:val="21"/>
        </w:rPr>
      </w:pPr>
      <w:r w:rsidRPr="00A8475C">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 xml:space="preserve">社会福祉法人青葉会　</w:t>
      </w:r>
      <w:r>
        <w:rPr>
          <w:rFonts w:ascii="Times New Roman" w:hAnsi="Times New Roman" w:cs="Times New Roman" w:hint="eastAsia"/>
          <w:szCs w:val="21"/>
        </w:rPr>
        <w:t>WITH US</w:t>
      </w:r>
      <w:r>
        <w:rPr>
          <w:rFonts w:ascii="Times New Roman" w:hAnsi="Times New Roman" w:cs="Times New Roman" w:hint="eastAsia"/>
          <w:szCs w:val="21"/>
        </w:rPr>
        <w:t>多目的室</w:t>
      </w:r>
      <w:r w:rsidRPr="00A8475C">
        <w:rPr>
          <w:rFonts w:ascii="Times New Roman" w:hAnsi="Times New Roman" w:cs="Times New Roman"/>
          <w:szCs w:val="21"/>
        </w:rPr>
        <w:t xml:space="preserve">　</w:t>
      </w:r>
      <w:r w:rsidRPr="007330E4">
        <w:t>千葉県柏市十余二</w:t>
      </w:r>
      <w:r>
        <w:rPr>
          <w:rFonts w:hint="eastAsia"/>
        </w:rPr>
        <w:t>字南前山</w:t>
      </w:r>
      <w:r w:rsidRPr="007330E4">
        <w:t>175</w:t>
      </w:r>
      <w:r w:rsidRPr="007330E4">
        <w:t>番</w:t>
      </w:r>
      <w:r w:rsidRPr="007330E4">
        <w:t>66</w:t>
      </w:r>
      <w:r w:rsidRPr="00A8475C">
        <w:rPr>
          <w:rFonts w:ascii="Times New Roman" w:hAnsi="Times New Roman" w:cs="Times New Roman"/>
          <w:szCs w:val="21"/>
        </w:rPr>
        <w:t xml:space="preserve">　</w:t>
      </w:r>
    </w:p>
    <w:p w14:paraId="457243C8" w14:textId="77777777" w:rsidR="00780F56" w:rsidRDefault="00780F56" w:rsidP="00780F56">
      <w:pPr>
        <w:ind w:firstLineChars="200" w:firstLine="420"/>
        <w:rPr>
          <w:rFonts w:ascii="Times New Roman" w:hAnsi="Times New Roman" w:cs="Times New Roman"/>
          <w:szCs w:val="21"/>
        </w:rPr>
      </w:pPr>
      <w:r>
        <w:rPr>
          <w:rFonts w:ascii="Times New Roman" w:hAnsi="Times New Roman" w:cs="Times New Roman"/>
          <w:szCs w:val="21"/>
        </w:rPr>
        <w:t>Tel 04-71</w:t>
      </w:r>
      <w:r>
        <w:rPr>
          <w:rFonts w:ascii="Times New Roman" w:hAnsi="Times New Roman" w:cs="Times New Roman" w:hint="eastAsia"/>
          <w:szCs w:val="21"/>
        </w:rPr>
        <w:t>97</w:t>
      </w:r>
      <w:r>
        <w:rPr>
          <w:rFonts w:ascii="Times New Roman" w:hAnsi="Times New Roman" w:cs="Times New Roman"/>
          <w:szCs w:val="21"/>
        </w:rPr>
        <w:t>-4080</w:t>
      </w:r>
    </w:p>
    <w:p w14:paraId="4B9F38AB" w14:textId="77777777" w:rsidR="00780F56" w:rsidRPr="00A8475C" w:rsidRDefault="00780F56" w:rsidP="00780F56">
      <w:pPr>
        <w:rPr>
          <w:rFonts w:ascii="Times New Roman" w:hAnsi="Times New Roman" w:cs="Times New Roman"/>
          <w:szCs w:val="21"/>
        </w:rPr>
      </w:pPr>
    </w:p>
    <w:p w14:paraId="364DD495" w14:textId="77777777" w:rsidR="00780F56" w:rsidRPr="000E0650" w:rsidRDefault="00780F56" w:rsidP="00780F56">
      <w:r>
        <w:rPr>
          <w:rFonts w:hint="eastAsia"/>
        </w:rPr>
        <w:t>５．</w:t>
      </w:r>
      <w:r w:rsidRPr="000E0650">
        <w:rPr>
          <w:rFonts w:hint="eastAsia"/>
        </w:rPr>
        <w:t>受講対象者</w:t>
      </w:r>
      <w:r>
        <w:rPr>
          <w:rFonts w:hint="eastAsia"/>
        </w:rPr>
        <w:t>及び定員</w:t>
      </w:r>
    </w:p>
    <w:p w14:paraId="62E13783" w14:textId="77777777" w:rsidR="00780F56" w:rsidRDefault="00780F56" w:rsidP="00780F56">
      <w:pPr>
        <w:ind w:firstLineChars="200" w:firstLine="420"/>
      </w:pPr>
      <w:r>
        <w:rPr>
          <w:rFonts w:hint="eastAsia"/>
        </w:rPr>
        <w:t>自閉症や知的</w:t>
      </w:r>
      <w:r w:rsidRPr="000E0650">
        <w:rPr>
          <w:rFonts w:hint="eastAsia"/>
        </w:rPr>
        <w:t>障がい</w:t>
      </w:r>
      <w:r>
        <w:rPr>
          <w:rFonts w:hint="eastAsia"/>
        </w:rPr>
        <w:t>のある児者</w:t>
      </w:r>
      <w:r>
        <w:rPr>
          <w:rFonts w:hint="eastAsia"/>
          <w:szCs w:val="21"/>
        </w:rPr>
        <w:t>の直接業務に関わる方</w:t>
      </w:r>
    </w:p>
    <w:p w14:paraId="751B7F31" w14:textId="77777777" w:rsidR="00780F56" w:rsidRDefault="00780F56" w:rsidP="00780F56">
      <w:pPr>
        <w:ind w:firstLineChars="200" w:firstLine="420"/>
      </w:pPr>
      <w:r w:rsidRPr="000E0650">
        <w:rPr>
          <w:rFonts w:hint="eastAsia"/>
        </w:rPr>
        <w:t>募集定員</w:t>
      </w:r>
      <w:r>
        <w:rPr>
          <w:rFonts w:hint="eastAsia"/>
        </w:rPr>
        <w:t xml:space="preserve">　</w:t>
      </w:r>
      <w:r>
        <w:rPr>
          <w:rFonts w:asciiTheme="minorEastAsia" w:hAnsiTheme="minorEastAsia" w:hint="eastAsia"/>
        </w:rPr>
        <w:t>32名</w:t>
      </w:r>
    </w:p>
    <w:p w14:paraId="3AEB7C81" w14:textId="77777777" w:rsidR="00780F56" w:rsidRDefault="00780F56" w:rsidP="00780F56"/>
    <w:p w14:paraId="77142485" w14:textId="77777777" w:rsidR="00780F56" w:rsidRDefault="00780F56" w:rsidP="00780F56">
      <w:pPr>
        <w:rPr>
          <w:rFonts w:asciiTheme="minorEastAsia" w:hAnsiTheme="minorEastAsia"/>
          <w:szCs w:val="21"/>
        </w:rPr>
      </w:pPr>
      <w:r>
        <w:rPr>
          <w:rFonts w:hint="eastAsia"/>
        </w:rPr>
        <w:t>６．</w:t>
      </w:r>
      <w:r w:rsidRPr="000E0650">
        <w:rPr>
          <w:rFonts w:hint="eastAsia"/>
        </w:rPr>
        <w:t>受講料</w:t>
      </w:r>
      <w:r>
        <w:rPr>
          <w:rFonts w:hint="eastAsia"/>
        </w:rPr>
        <w:t xml:space="preserve">　</w:t>
      </w:r>
      <w:r w:rsidRPr="00D84C31">
        <w:rPr>
          <w:rFonts w:asciiTheme="minorEastAsia" w:hAnsiTheme="minorEastAsia"/>
          <w:szCs w:val="21"/>
        </w:rPr>
        <w:t xml:space="preserve">　</w:t>
      </w:r>
    </w:p>
    <w:p w14:paraId="5ACA0357" w14:textId="77777777" w:rsidR="00780F56" w:rsidRPr="00D84C31" w:rsidRDefault="00780F56" w:rsidP="00780F56">
      <w:pPr>
        <w:ind w:firstLineChars="200" w:firstLine="420"/>
        <w:rPr>
          <w:rFonts w:asciiTheme="minorEastAsia" w:hAnsiTheme="minorEastAsia"/>
          <w:szCs w:val="21"/>
        </w:rPr>
      </w:pPr>
      <w:r w:rsidRPr="00D84C31">
        <w:rPr>
          <w:rFonts w:asciiTheme="minorEastAsia" w:hAnsiTheme="minorEastAsia" w:hint="eastAsia"/>
          <w:szCs w:val="21"/>
        </w:rPr>
        <w:t>1</w:t>
      </w:r>
      <w:r w:rsidRPr="00D84C31">
        <w:rPr>
          <w:rFonts w:asciiTheme="minorEastAsia" w:hAnsiTheme="minorEastAsia"/>
          <w:szCs w:val="21"/>
        </w:rPr>
        <w:t>0,000円</w:t>
      </w:r>
      <w:r w:rsidRPr="00D84C31">
        <w:rPr>
          <w:rFonts w:asciiTheme="minorEastAsia" w:hAnsiTheme="minorEastAsia" w:hint="eastAsia"/>
          <w:szCs w:val="21"/>
        </w:rPr>
        <w:t>（</w:t>
      </w:r>
      <w:r>
        <w:rPr>
          <w:rFonts w:asciiTheme="minorEastAsia" w:hAnsiTheme="minorEastAsia" w:hint="eastAsia"/>
          <w:szCs w:val="21"/>
        </w:rPr>
        <w:t>税込み、</w:t>
      </w:r>
      <w:r w:rsidRPr="00D84C31">
        <w:rPr>
          <w:rFonts w:asciiTheme="minorEastAsia" w:hAnsiTheme="minorEastAsia"/>
          <w:szCs w:val="21"/>
        </w:rPr>
        <w:t xml:space="preserve">テキスト代　</w:t>
      </w:r>
      <w:r w:rsidRPr="00716927">
        <w:rPr>
          <w:rFonts w:asciiTheme="minorEastAsia" w:hAnsiTheme="minorEastAsia" w:hint="eastAsia"/>
          <w:szCs w:val="21"/>
        </w:rPr>
        <w:t>3,520</w:t>
      </w:r>
      <w:r w:rsidRPr="00716927">
        <w:rPr>
          <w:rFonts w:asciiTheme="minorEastAsia" w:hAnsiTheme="minorEastAsia"/>
          <w:szCs w:val="21"/>
        </w:rPr>
        <w:t>円</w:t>
      </w:r>
      <w:r w:rsidRPr="00716927">
        <w:rPr>
          <w:rFonts w:asciiTheme="minorEastAsia" w:hAnsiTheme="minorEastAsia" w:hint="eastAsia"/>
          <w:szCs w:val="21"/>
        </w:rPr>
        <w:t>を</w:t>
      </w:r>
      <w:r w:rsidRPr="00D84C31">
        <w:rPr>
          <w:rFonts w:asciiTheme="minorEastAsia" w:hAnsiTheme="minorEastAsia" w:hint="eastAsia"/>
          <w:szCs w:val="21"/>
        </w:rPr>
        <w:t>含む。）</w:t>
      </w:r>
    </w:p>
    <w:p w14:paraId="12EF18B8" w14:textId="77777777" w:rsidR="00780F56" w:rsidRDefault="00780F56" w:rsidP="00780F56">
      <w:pPr>
        <w:rPr>
          <w:rFonts w:asciiTheme="minorEastAsia" w:hAnsiTheme="minorEastAsia"/>
          <w:szCs w:val="21"/>
        </w:rPr>
      </w:pPr>
      <w:r w:rsidRPr="00D84C31">
        <w:rPr>
          <w:rFonts w:asciiTheme="minorEastAsia" w:hAnsiTheme="minorEastAsia"/>
          <w:szCs w:val="21"/>
        </w:rPr>
        <w:t xml:space="preserve">　　その他昼食代、交通費等は実費負担。</w:t>
      </w:r>
    </w:p>
    <w:p w14:paraId="799404D6" w14:textId="77777777" w:rsidR="00780F56" w:rsidRPr="00D84C31" w:rsidRDefault="00780F56" w:rsidP="00780F56">
      <w:pPr>
        <w:rPr>
          <w:rFonts w:asciiTheme="minorEastAsia" w:hAnsiTheme="minorEastAsia"/>
          <w:szCs w:val="21"/>
        </w:rPr>
      </w:pPr>
    </w:p>
    <w:p w14:paraId="3E8A7636" w14:textId="77777777" w:rsidR="00780F56" w:rsidRDefault="00780F56" w:rsidP="00780F56">
      <w:r>
        <w:rPr>
          <w:rFonts w:hint="eastAsia"/>
        </w:rPr>
        <w:t>７．</w:t>
      </w:r>
      <w:r w:rsidRPr="000E0650">
        <w:t xml:space="preserve"> </w:t>
      </w:r>
      <w:r w:rsidRPr="000E0650">
        <w:rPr>
          <w:rFonts w:hint="eastAsia"/>
        </w:rPr>
        <w:t>受講申し込みの手続き等について</w:t>
      </w:r>
    </w:p>
    <w:p w14:paraId="60E5C1D1" w14:textId="77777777" w:rsidR="00780F56" w:rsidRDefault="00780F56" w:rsidP="00780F56">
      <w:pPr>
        <w:ind w:firstLineChars="200" w:firstLine="420"/>
      </w:pPr>
      <w:r>
        <w:rPr>
          <w:rFonts w:hint="eastAsia"/>
        </w:rPr>
        <w:t>受講申込書に必要事項を記載のうえ、直接提出、</w:t>
      </w:r>
      <w:r w:rsidRPr="000E0650">
        <w:rPr>
          <w:rFonts w:hint="eastAsia"/>
        </w:rPr>
        <w:t>郵送</w:t>
      </w:r>
      <w:r>
        <w:rPr>
          <w:rFonts w:hint="eastAsia"/>
        </w:rPr>
        <w:t>またはＦＡＸ</w:t>
      </w:r>
      <w:r w:rsidRPr="000E0650">
        <w:rPr>
          <w:rFonts w:hint="eastAsia"/>
        </w:rPr>
        <w:t>によりお申し込みください。</w:t>
      </w:r>
    </w:p>
    <w:p w14:paraId="694964B6" w14:textId="2D0F904B" w:rsidR="00780F56" w:rsidRPr="001E2C3D" w:rsidRDefault="00780F56" w:rsidP="00780F56">
      <w:pPr>
        <w:ind w:firstLineChars="200" w:firstLine="420"/>
        <w:rPr>
          <w:u w:val="single"/>
        </w:rPr>
      </w:pPr>
      <w:r w:rsidRPr="001E2C3D">
        <w:rPr>
          <w:rFonts w:hint="eastAsia"/>
          <w:u w:val="single"/>
        </w:rPr>
        <w:t>※申込みは、令和</w:t>
      </w:r>
      <w:r w:rsidR="00463DF5">
        <w:rPr>
          <w:rFonts w:hint="eastAsia"/>
          <w:u w:val="single"/>
        </w:rPr>
        <w:t>7</w:t>
      </w:r>
      <w:r w:rsidRPr="001E2C3D">
        <w:rPr>
          <w:rFonts w:hint="eastAsia"/>
          <w:u w:val="single"/>
        </w:rPr>
        <w:t>年</w:t>
      </w:r>
      <w:r w:rsidR="00463DF5">
        <w:rPr>
          <w:rFonts w:hint="eastAsia"/>
          <w:u w:val="single"/>
        </w:rPr>
        <w:t>9</w:t>
      </w:r>
      <w:r w:rsidRPr="001E2C3D">
        <w:rPr>
          <w:rFonts w:hint="eastAsia"/>
          <w:u w:val="single"/>
        </w:rPr>
        <w:t>月</w:t>
      </w:r>
      <w:r w:rsidR="00463DF5">
        <w:rPr>
          <w:rFonts w:hint="eastAsia"/>
          <w:u w:val="single"/>
        </w:rPr>
        <w:t>1</w:t>
      </w:r>
      <w:r w:rsidRPr="001E2C3D">
        <w:rPr>
          <w:rFonts w:hint="eastAsia"/>
          <w:u w:val="single"/>
        </w:rPr>
        <w:t>日以降、定員に達するまでです。</w:t>
      </w:r>
    </w:p>
    <w:p w14:paraId="3FA988A3" w14:textId="77777777" w:rsidR="00780F56" w:rsidRPr="00494149" w:rsidRDefault="00780F56" w:rsidP="00780F56">
      <w:pPr>
        <w:ind w:left="420" w:hangingChars="200" w:hanging="420"/>
        <w:jc w:val="left"/>
        <w:rPr>
          <w:szCs w:val="21"/>
        </w:rPr>
      </w:pPr>
    </w:p>
    <w:p w14:paraId="65EBABFB" w14:textId="77777777" w:rsidR="00780F56" w:rsidRPr="00494149" w:rsidRDefault="00780F56" w:rsidP="00780F56">
      <w:pPr>
        <w:jc w:val="left"/>
        <w:rPr>
          <w:szCs w:val="21"/>
        </w:rPr>
      </w:pPr>
      <w:r>
        <w:rPr>
          <w:rFonts w:hint="eastAsia"/>
          <w:szCs w:val="21"/>
        </w:rPr>
        <w:t>８．</w:t>
      </w:r>
      <w:r w:rsidRPr="00494149">
        <w:rPr>
          <w:rFonts w:hint="eastAsia"/>
          <w:szCs w:val="21"/>
        </w:rPr>
        <w:t>使用テキスト</w:t>
      </w:r>
    </w:p>
    <w:p w14:paraId="52E55E22" w14:textId="1E1E5300" w:rsidR="00463DF5" w:rsidRPr="00463DF5" w:rsidRDefault="00780F56" w:rsidP="00780F56">
      <w:pPr>
        <w:ind w:leftChars="202" w:left="424"/>
        <w:rPr>
          <w:rFonts w:asciiTheme="minorEastAsia" w:hAnsiTheme="minorEastAsia"/>
        </w:rPr>
      </w:pPr>
      <w:r w:rsidRPr="009C7897">
        <w:rPr>
          <w:rFonts w:asciiTheme="minorEastAsia" w:hAnsiTheme="minorEastAsia"/>
        </w:rPr>
        <w:t>中央法規出版</w:t>
      </w:r>
      <w:r w:rsidRPr="009C7897">
        <w:rPr>
          <w:rFonts w:asciiTheme="minorEastAsia" w:hAnsiTheme="minorEastAsia" w:hint="eastAsia"/>
        </w:rPr>
        <w:t>：</w:t>
      </w:r>
      <w:r w:rsidRPr="009C7897">
        <w:rPr>
          <w:rFonts w:asciiTheme="minorEastAsia" w:hAnsiTheme="minorEastAsia"/>
        </w:rPr>
        <w:t>全国地域生活支援ネットワーク (監修)</w:t>
      </w:r>
      <w:r w:rsidR="00463DF5">
        <w:rPr>
          <w:rFonts w:asciiTheme="minorEastAsia" w:hAnsiTheme="minorEastAsia" w:hint="eastAsia"/>
        </w:rPr>
        <w:t>／</w:t>
      </w:r>
      <w:r w:rsidRPr="009C7897">
        <w:rPr>
          <w:rFonts w:asciiTheme="minorEastAsia" w:hAnsiTheme="minorEastAsia"/>
        </w:rPr>
        <w:t xml:space="preserve"> 牛谷 正人</w:t>
      </w:r>
      <w:r w:rsidRPr="009C7897">
        <w:rPr>
          <w:rFonts w:asciiTheme="minorEastAsia" w:hAnsiTheme="minorEastAsia" w:hint="eastAsia"/>
        </w:rPr>
        <w:t>ほか</w:t>
      </w:r>
      <w:r w:rsidRPr="009C7897">
        <w:rPr>
          <w:rFonts w:asciiTheme="minorEastAsia" w:hAnsiTheme="minorEastAsia"/>
        </w:rPr>
        <w:t xml:space="preserve"> (編集)</w:t>
      </w:r>
    </w:p>
    <w:p w14:paraId="1D31A310" w14:textId="4459114C" w:rsidR="00780F56" w:rsidRPr="009C7897" w:rsidRDefault="00780F56" w:rsidP="00463DF5">
      <w:pPr>
        <w:ind w:leftChars="202" w:left="424"/>
        <w:rPr>
          <w:rFonts w:asciiTheme="minorEastAsia" w:hAnsiTheme="minorEastAsia"/>
        </w:rPr>
      </w:pPr>
      <w:r>
        <w:rPr>
          <w:rFonts w:asciiTheme="minorEastAsia" w:hAnsiTheme="minorEastAsia" w:hint="eastAsia"/>
        </w:rPr>
        <w:t>強度行動障害のある人の「暮らし」を支える</w:t>
      </w:r>
      <w:r w:rsidRPr="009C7897">
        <w:rPr>
          <w:rFonts w:asciiTheme="minorEastAsia" w:hAnsiTheme="minorEastAsia" w:hint="eastAsia"/>
        </w:rPr>
        <w:t>強度行動障害支援者養成研修［基礎研修・実践研修］</w:t>
      </w:r>
      <w:r>
        <w:rPr>
          <w:rFonts w:asciiTheme="minorEastAsia" w:hAnsiTheme="minorEastAsia" w:hint="eastAsia"/>
        </w:rPr>
        <w:t>テキスト</w:t>
      </w:r>
    </w:p>
    <w:p w14:paraId="14495F5A" w14:textId="77777777" w:rsidR="00780F56" w:rsidRDefault="00780F56" w:rsidP="00780F56">
      <w:pPr>
        <w:spacing w:line="400" w:lineRule="exact"/>
        <w:ind w:left="420" w:hangingChars="200" w:hanging="420"/>
        <w:jc w:val="left"/>
        <w:rPr>
          <w:szCs w:val="21"/>
        </w:rPr>
      </w:pPr>
    </w:p>
    <w:p w14:paraId="5DDBBE8F" w14:textId="77777777" w:rsidR="00780F56" w:rsidRDefault="00780F56" w:rsidP="00780F56">
      <w:pPr>
        <w:spacing w:line="400" w:lineRule="exact"/>
        <w:ind w:left="420" w:hangingChars="200" w:hanging="420"/>
        <w:jc w:val="left"/>
        <w:rPr>
          <w:szCs w:val="21"/>
        </w:rPr>
      </w:pPr>
      <w:r>
        <w:rPr>
          <w:szCs w:val="21"/>
        </w:rPr>
        <w:t>９．新型コロナウイルス感染予防対策</w:t>
      </w:r>
    </w:p>
    <w:p w14:paraId="522A5CFF" w14:textId="77777777" w:rsidR="00780F56" w:rsidRDefault="00780F56" w:rsidP="00780F56">
      <w:pPr>
        <w:spacing w:line="400" w:lineRule="exact"/>
        <w:ind w:left="420" w:hangingChars="200" w:hanging="420"/>
        <w:jc w:val="left"/>
        <w:rPr>
          <w:szCs w:val="21"/>
        </w:rPr>
      </w:pPr>
      <w:r>
        <w:rPr>
          <w:szCs w:val="21"/>
        </w:rPr>
        <w:t xml:space="preserve">　　研修当日は、新型コロナウイルスの感染予防対策のため、リスクを避ける諸般の対策を講じます。参加を確定しました方には、その内容について改めてご案内差し上げます。</w:t>
      </w:r>
    </w:p>
    <w:p w14:paraId="3E3E95CD" w14:textId="77777777" w:rsidR="00780F56" w:rsidRDefault="00780F56" w:rsidP="00780F56">
      <w:pPr>
        <w:widowControl/>
        <w:jc w:val="left"/>
        <w:rPr>
          <w:sz w:val="36"/>
        </w:rPr>
      </w:pPr>
      <w:r>
        <w:rPr>
          <w:sz w:val="36"/>
        </w:rPr>
        <w:br w:type="page"/>
      </w:r>
      <w:r>
        <w:rPr>
          <w:sz w:val="36"/>
        </w:rPr>
        <w:lastRenderedPageBreak/>
        <w:t xml:space="preserve"> </w:t>
      </w:r>
    </w:p>
    <w:p w14:paraId="0205BA49" w14:textId="15A52754" w:rsidR="00780F56" w:rsidRDefault="00780F56" w:rsidP="00780F56">
      <w:pPr>
        <w:jc w:val="center"/>
        <w:rPr>
          <w:sz w:val="36"/>
        </w:rPr>
      </w:pPr>
      <w:r>
        <w:rPr>
          <w:rFonts w:hint="eastAsia"/>
          <w:sz w:val="36"/>
        </w:rPr>
        <w:t>研修</w:t>
      </w:r>
      <w:r w:rsidRPr="005B345A">
        <w:rPr>
          <w:rFonts w:hint="eastAsia"/>
          <w:sz w:val="36"/>
        </w:rPr>
        <w:t>申込用紙</w:t>
      </w:r>
    </w:p>
    <w:p w14:paraId="7BE26D6C" w14:textId="77777777" w:rsidR="00463DF5" w:rsidRPr="005B345A" w:rsidRDefault="00463DF5" w:rsidP="00780F56">
      <w:pPr>
        <w:jc w:val="center"/>
        <w:rPr>
          <w:sz w:val="36"/>
        </w:rPr>
      </w:pPr>
    </w:p>
    <w:p w14:paraId="30C829B5" w14:textId="77777777" w:rsidR="00780F56" w:rsidRPr="00A8475C" w:rsidRDefault="00780F56" w:rsidP="00780F56">
      <w:pPr>
        <w:pStyle w:val="a8"/>
        <w:numPr>
          <w:ilvl w:val="0"/>
          <w:numId w:val="9"/>
        </w:numPr>
        <w:spacing w:line="480" w:lineRule="auto"/>
        <w:ind w:leftChars="0" w:left="567" w:hanging="567"/>
        <w:jc w:val="left"/>
        <w:rPr>
          <w:sz w:val="24"/>
          <w:szCs w:val="24"/>
          <w:u w:val="single"/>
        </w:rPr>
      </w:pPr>
      <w:r w:rsidRPr="00A8475C">
        <w:rPr>
          <w:rFonts w:hint="eastAsia"/>
          <w:sz w:val="24"/>
          <w:szCs w:val="24"/>
        </w:rPr>
        <w:t xml:space="preserve">氏名　　</w:t>
      </w:r>
      <w:r>
        <w:rPr>
          <w:rFonts w:hint="eastAsia"/>
          <w:sz w:val="24"/>
          <w:szCs w:val="24"/>
        </w:rPr>
        <w:t xml:space="preserve">　</w:t>
      </w:r>
      <w:r>
        <w:rPr>
          <w:rFonts w:hint="eastAsia"/>
          <w:sz w:val="24"/>
          <w:szCs w:val="24"/>
          <w:u w:val="single"/>
        </w:rPr>
        <w:t xml:space="preserve">　　　　　　　　　　　　　　　　　　　　　　</w:t>
      </w:r>
      <w:r>
        <w:rPr>
          <w:rFonts w:hint="eastAsia"/>
          <w:sz w:val="24"/>
          <w:szCs w:val="24"/>
        </w:rPr>
        <w:t xml:space="preserve">　　　男　　・　　女</w:t>
      </w:r>
    </w:p>
    <w:p w14:paraId="09F4DE86" w14:textId="77777777" w:rsidR="00780F56" w:rsidRDefault="00780F56" w:rsidP="00780F56">
      <w:pPr>
        <w:pStyle w:val="a8"/>
        <w:numPr>
          <w:ilvl w:val="0"/>
          <w:numId w:val="9"/>
        </w:numPr>
        <w:spacing w:line="480" w:lineRule="auto"/>
        <w:ind w:leftChars="0" w:left="567" w:hanging="567"/>
        <w:jc w:val="left"/>
        <w:rPr>
          <w:sz w:val="24"/>
          <w:szCs w:val="24"/>
        </w:rPr>
      </w:pPr>
      <w:r w:rsidRPr="006F60A5">
        <w:rPr>
          <w:rFonts w:hint="eastAsia"/>
          <w:sz w:val="24"/>
          <w:szCs w:val="24"/>
        </w:rPr>
        <w:t xml:space="preserve">住所　　　</w:t>
      </w:r>
      <w:r w:rsidRPr="006F60A5">
        <w:rPr>
          <w:rFonts w:hint="eastAsia"/>
          <w:sz w:val="24"/>
          <w:szCs w:val="24"/>
          <w:u w:val="single"/>
        </w:rPr>
        <w:t xml:space="preserve">　　　　　　　　　　　　　　　　　　　　　　　　　　　　　　</w:t>
      </w:r>
    </w:p>
    <w:p w14:paraId="12097607" w14:textId="77777777" w:rsidR="00780F56" w:rsidRDefault="00780F56" w:rsidP="00780F56">
      <w:pPr>
        <w:pStyle w:val="a8"/>
        <w:numPr>
          <w:ilvl w:val="0"/>
          <w:numId w:val="9"/>
        </w:numPr>
        <w:spacing w:line="480" w:lineRule="auto"/>
        <w:ind w:leftChars="0" w:left="567" w:hanging="567"/>
        <w:jc w:val="left"/>
        <w:rPr>
          <w:sz w:val="24"/>
          <w:szCs w:val="24"/>
        </w:rPr>
      </w:pPr>
      <w:r>
        <w:rPr>
          <w:rFonts w:hint="eastAsia"/>
          <w:sz w:val="24"/>
          <w:szCs w:val="24"/>
        </w:rPr>
        <w:t xml:space="preserve">生年月日　</w:t>
      </w:r>
      <w:r>
        <w:rPr>
          <w:rFonts w:hint="eastAsia"/>
          <w:sz w:val="24"/>
          <w:szCs w:val="24"/>
          <w:u w:val="single"/>
        </w:rPr>
        <w:t xml:space="preserve">　　　　　　　　　　　　　　　　　</w:t>
      </w:r>
    </w:p>
    <w:p w14:paraId="100198A1" w14:textId="77777777" w:rsidR="00780F56" w:rsidRPr="006F60A5" w:rsidRDefault="00780F56" w:rsidP="00780F56">
      <w:pPr>
        <w:pStyle w:val="a8"/>
        <w:numPr>
          <w:ilvl w:val="0"/>
          <w:numId w:val="9"/>
        </w:numPr>
        <w:spacing w:line="480" w:lineRule="auto"/>
        <w:ind w:leftChars="0" w:left="567" w:hanging="567"/>
        <w:jc w:val="left"/>
        <w:rPr>
          <w:sz w:val="24"/>
          <w:szCs w:val="24"/>
        </w:rPr>
      </w:pPr>
      <w:r w:rsidRPr="006F60A5">
        <w:rPr>
          <w:rFonts w:hint="eastAsia"/>
          <w:sz w:val="24"/>
          <w:szCs w:val="24"/>
        </w:rPr>
        <w:t xml:space="preserve">所属　　　</w:t>
      </w:r>
      <w:r w:rsidRPr="006F60A5">
        <w:rPr>
          <w:rFonts w:hint="eastAsia"/>
          <w:sz w:val="24"/>
          <w:szCs w:val="24"/>
          <w:u w:val="single"/>
        </w:rPr>
        <w:t xml:space="preserve">　　　　　　　　　　　　　　　　　　　　　　　　　　　　　　</w:t>
      </w:r>
    </w:p>
    <w:p w14:paraId="284900CD" w14:textId="77777777" w:rsidR="00780F56" w:rsidRPr="005C268E" w:rsidRDefault="00780F56" w:rsidP="00780F56">
      <w:pPr>
        <w:pStyle w:val="a8"/>
        <w:numPr>
          <w:ilvl w:val="0"/>
          <w:numId w:val="9"/>
        </w:numPr>
        <w:spacing w:line="480" w:lineRule="auto"/>
        <w:ind w:leftChars="0" w:left="567" w:hanging="567"/>
        <w:jc w:val="left"/>
        <w:rPr>
          <w:rFonts w:ascii="Times New Roman" w:hAnsi="Times New Roman" w:cs="Times New Roman"/>
          <w:sz w:val="24"/>
          <w:szCs w:val="24"/>
        </w:rPr>
      </w:pPr>
      <w:r w:rsidRPr="00A8475C">
        <w:rPr>
          <w:rFonts w:ascii="Times New Roman" w:hAnsi="Times New Roman" w:cs="Times New Roman"/>
          <w:sz w:val="24"/>
          <w:szCs w:val="24"/>
        </w:rPr>
        <w:t xml:space="preserve">連絡先　　</w:t>
      </w:r>
      <w:r>
        <w:rPr>
          <w:rFonts w:ascii="Times New Roman" w:hAnsi="Times New Roman" w:cs="Times New Roman" w:hint="eastAsia"/>
          <w:sz w:val="24"/>
          <w:szCs w:val="24"/>
          <w:u w:val="single"/>
        </w:rPr>
        <w:t>TEL</w:t>
      </w:r>
      <w:r w:rsidRPr="00A8475C">
        <w:rPr>
          <w:rFonts w:ascii="Times New Roman" w:hAnsi="Times New Roman" w:cs="Times New Roman"/>
          <w:sz w:val="24"/>
          <w:szCs w:val="24"/>
          <w:u w:val="single"/>
        </w:rPr>
        <w:t xml:space="preserve">　　　　　　　　　　　　</w:t>
      </w:r>
      <w:r>
        <w:rPr>
          <w:rFonts w:ascii="Times New Roman" w:hAnsi="Times New Roman" w:cs="Times New Roman" w:hint="eastAsia"/>
          <w:sz w:val="24"/>
          <w:szCs w:val="24"/>
          <w:u w:val="single"/>
        </w:rPr>
        <w:t xml:space="preserve">　　　　</w:t>
      </w:r>
      <w:r>
        <w:rPr>
          <w:rFonts w:ascii="Times New Roman" w:hAnsi="Times New Roman" w:cs="Times New Roman" w:hint="eastAsia"/>
          <w:sz w:val="24"/>
          <w:szCs w:val="24"/>
          <w:u w:val="single"/>
        </w:rPr>
        <w:t xml:space="preserve"> </w:t>
      </w:r>
      <w:r>
        <w:rPr>
          <w:rFonts w:ascii="Times New Roman" w:hAnsi="Times New Roman" w:cs="Times New Roman" w:hint="eastAsia"/>
          <w:sz w:val="24"/>
          <w:szCs w:val="24"/>
          <w:u w:val="single"/>
        </w:rPr>
        <w:t xml:space="preserve">　　　</w:t>
      </w:r>
    </w:p>
    <w:p w14:paraId="13B087AD" w14:textId="77777777" w:rsidR="00780F56" w:rsidRPr="006D323A" w:rsidRDefault="00780F56" w:rsidP="00780F56">
      <w:pPr>
        <w:pStyle w:val="a8"/>
        <w:spacing w:line="480" w:lineRule="auto"/>
        <w:ind w:leftChars="0" w:left="567"/>
        <w:jc w:val="left"/>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u w:val="single"/>
        </w:rPr>
        <w:t>FAX</w:t>
      </w:r>
      <w:r w:rsidRPr="00A8475C">
        <w:rPr>
          <w:rFonts w:ascii="Times New Roman" w:hAnsi="Times New Roman" w:cs="Times New Roman"/>
          <w:sz w:val="24"/>
          <w:szCs w:val="24"/>
          <w:u w:val="single"/>
        </w:rPr>
        <w:t xml:space="preserve">　　　　　　　　　　　　</w:t>
      </w:r>
      <w:r>
        <w:rPr>
          <w:rFonts w:ascii="Times New Roman" w:hAnsi="Times New Roman" w:cs="Times New Roman" w:hint="eastAsia"/>
          <w:sz w:val="24"/>
          <w:szCs w:val="24"/>
          <w:u w:val="single"/>
        </w:rPr>
        <w:t xml:space="preserve">　　　　</w:t>
      </w:r>
      <w:r>
        <w:rPr>
          <w:rFonts w:ascii="Times New Roman" w:hAnsi="Times New Roman" w:cs="Times New Roman" w:hint="eastAsia"/>
          <w:sz w:val="24"/>
          <w:szCs w:val="24"/>
          <w:u w:val="single"/>
        </w:rPr>
        <w:t xml:space="preserve"> </w:t>
      </w:r>
      <w:r>
        <w:rPr>
          <w:rFonts w:ascii="Times New Roman" w:hAnsi="Times New Roman" w:cs="Times New Roman" w:hint="eastAsia"/>
          <w:sz w:val="24"/>
          <w:szCs w:val="24"/>
          <w:u w:val="single"/>
        </w:rPr>
        <w:t xml:space="preserve">　　　</w:t>
      </w:r>
    </w:p>
    <w:p w14:paraId="7651AB18" w14:textId="77777777" w:rsidR="00780F56" w:rsidRDefault="00780F56" w:rsidP="00780F56">
      <w:pPr>
        <w:pStyle w:val="a8"/>
        <w:spacing w:line="480" w:lineRule="auto"/>
        <w:ind w:leftChars="0" w:left="567" w:firstLineChars="500" w:firstLine="1200"/>
        <w:jc w:val="left"/>
        <w:rPr>
          <w:rFonts w:ascii="Times New Roman" w:hAnsi="Times New Roman" w:cs="Times New Roman"/>
          <w:sz w:val="24"/>
          <w:szCs w:val="24"/>
          <w:u w:val="single"/>
        </w:rPr>
      </w:pPr>
      <w:r>
        <w:rPr>
          <w:rFonts w:ascii="Times New Roman" w:hAnsi="Times New Roman" w:cs="Times New Roman" w:hint="eastAsia"/>
          <w:sz w:val="24"/>
          <w:szCs w:val="24"/>
          <w:u w:val="single"/>
        </w:rPr>
        <w:t>E-mail</w:t>
      </w:r>
      <w:r w:rsidRPr="00A8475C">
        <w:rPr>
          <w:rFonts w:ascii="Times New Roman" w:hAnsi="Times New Roman" w:cs="Times New Roman"/>
          <w:sz w:val="24"/>
          <w:szCs w:val="24"/>
          <w:u w:val="single"/>
        </w:rPr>
        <w:t xml:space="preserve">　　　　　　　</w:t>
      </w:r>
      <w:r>
        <w:rPr>
          <w:rFonts w:ascii="Times New Roman" w:hAnsi="Times New Roman" w:cs="Times New Roman" w:hint="eastAsia"/>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hint="eastAsia"/>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hint="eastAsia"/>
          <w:sz w:val="24"/>
          <w:szCs w:val="24"/>
          <w:u w:val="single"/>
        </w:rPr>
        <w:t xml:space="preserve">　</w:t>
      </w:r>
      <w:r>
        <w:rPr>
          <w:rFonts w:ascii="Times New Roman" w:hAnsi="Times New Roman" w:cs="Times New Roman"/>
          <w:sz w:val="24"/>
          <w:szCs w:val="24"/>
          <w:u w:val="single"/>
        </w:rPr>
        <w:t xml:space="preserve">　</w:t>
      </w:r>
    </w:p>
    <w:p w14:paraId="361DC137" w14:textId="77777777" w:rsidR="00780F56" w:rsidRDefault="00780F56" w:rsidP="00780F56">
      <w:pPr>
        <w:pStyle w:val="a8"/>
        <w:ind w:leftChars="0" w:left="646"/>
        <w:rPr>
          <w:rFonts w:ascii="Times New Roman" w:hAnsi="Times New Roman" w:cs="Times New Roman"/>
          <w:sz w:val="24"/>
          <w:szCs w:val="24"/>
        </w:rPr>
      </w:pPr>
    </w:p>
    <w:p w14:paraId="2E8A1A72" w14:textId="77777777" w:rsidR="00780F56" w:rsidRDefault="00780F56" w:rsidP="00780F56">
      <w:pPr>
        <w:pStyle w:val="a8"/>
        <w:ind w:leftChars="0" w:left="646"/>
        <w:rPr>
          <w:sz w:val="24"/>
          <w:szCs w:val="24"/>
        </w:rPr>
      </w:pPr>
    </w:p>
    <w:p w14:paraId="03255B7D" w14:textId="77777777" w:rsidR="00780F56" w:rsidRDefault="00780F56" w:rsidP="00780F56">
      <w:pPr>
        <w:pStyle w:val="a8"/>
        <w:ind w:leftChars="0" w:left="646"/>
        <w:rPr>
          <w:sz w:val="24"/>
          <w:szCs w:val="24"/>
        </w:rPr>
      </w:pPr>
    </w:p>
    <w:p w14:paraId="4B33763E" w14:textId="77777777" w:rsidR="00780F56" w:rsidRDefault="00780F56" w:rsidP="00780F56">
      <w:pPr>
        <w:pStyle w:val="a8"/>
        <w:ind w:leftChars="0" w:left="646"/>
        <w:rPr>
          <w:sz w:val="24"/>
          <w:szCs w:val="24"/>
        </w:rPr>
      </w:pPr>
    </w:p>
    <w:p w14:paraId="104C0C55" w14:textId="77777777" w:rsidR="00780F56" w:rsidRPr="000F0E16" w:rsidRDefault="00780F56" w:rsidP="00780F56">
      <w:pPr>
        <w:pStyle w:val="a8"/>
        <w:ind w:leftChars="0" w:left="646"/>
        <w:rPr>
          <w:sz w:val="24"/>
          <w:szCs w:val="24"/>
        </w:rPr>
      </w:pPr>
    </w:p>
    <w:p w14:paraId="5081E142" w14:textId="77777777" w:rsidR="00780F56" w:rsidRDefault="00780F56" w:rsidP="00780F56">
      <w:pPr>
        <w:spacing w:line="400" w:lineRule="exact"/>
        <w:ind w:left="482" w:hangingChars="200" w:hanging="482"/>
        <w:jc w:val="left"/>
        <w:rPr>
          <w:b/>
          <w:sz w:val="24"/>
          <w:szCs w:val="24"/>
        </w:rPr>
      </w:pPr>
      <w:r w:rsidRPr="004A19C9">
        <w:rPr>
          <w:rFonts w:hint="eastAsia"/>
          <w:b/>
          <w:sz w:val="24"/>
          <w:szCs w:val="24"/>
        </w:rPr>
        <w:t xml:space="preserve">お申込み・お問合せ先　</w:t>
      </w:r>
    </w:p>
    <w:p w14:paraId="21AB8CA7" w14:textId="77777777" w:rsidR="00780F56" w:rsidRPr="004A19C9" w:rsidRDefault="00780F56" w:rsidP="00780F56">
      <w:pPr>
        <w:spacing w:line="400" w:lineRule="exact"/>
        <w:ind w:left="420" w:hangingChars="200" w:hanging="420"/>
        <w:jc w:val="left"/>
        <w:rPr>
          <w:b/>
          <w:sz w:val="24"/>
          <w:szCs w:val="24"/>
        </w:rPr>
      </w:pPr>
      <w:r>
        <w:rPr>
          <w:noProof/>
          <w:szCs w:val="21"/>
        </w:rPr>
        <mc:AlternateContent>
          <mc:Choice Requires="wps">
            <w:drawing>
              <wp:anchor distT="0" distB="0" distL="114300" distR="114300" simplePos="0" relativeHeight="251659264" behindDoc="0" locked="0" layoutInCell="1" allowOverlap="1" wp14:anchorId="31FA8340" wp14:editId="7289FDBF">
                <wp:simplePos x="0" y="0"/>
                <wp:positionH relativeFrom="margin">
                  <wp:posOffset>260985</wp:posOffset>
                </wp:positionH>
                <wp:positionV relativeFrom="paragraph">
                  <wp:posOffset>172085</wp:posOffset>
                </wp:positionV>
                <wp:extent cx="5734050" cy="11906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5734050" cy="11906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25F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0.55pt;margin-top:13.55pt;width:451.5pt;height:9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" strokecolor="windowText">
                <w10:wrap anchorx="margin"/>
              </v:shape>
            </w:pict>
          </mc:Fallback>
        </mc:AlternateContent>
      </w:r>
    </w:p>
    <w:p w14:paraId="4D3F96D1" w14:textId="1C8D3A22" w:rsidR="00780F56" w:rsidRDefault="00780F56" w:rsidP="00780F56">
      <w:pPr>
        <w:ind w:firstLineChars="500" w:firstLine="1050"/>
        <w:rPr>
          <w:rFonts w:ascii="Times New Roman" w:hAnsi="Times New Roman" w:cs="Times New Roman"/>
          <w:szCs w:val="21"/>
        </w:rPr>
      </w:pPr>
      <w:r>
        <w:rPr>
          <w:rFonts w:ascii="Times New Roman" w:hAnsi="Times New Roman" w:cs="Times New Roman" w:hint="eastAsia"/>
          <w:szCs w:val="21"/>
        </w:rPr>
        <w:t xml:space="preserve">【お申込先】　　</w:t>
      </w:r>
      <w:r w:rsidRPr="004A19C9">
        <w:rPr>
          <w:rFonts w:ascii="Times New Roman" w:hAnsi="Times New Roman" w:cs="Times New Roman" w:hint="eastAsia"/>
          <w:szCs w:val="21"/>
        </w:rPr>
        <w:t>〒</w:t>
      </w:r>
      <w:r w:rsidRPr="004A19C9">
        <w:rPr>
          <w:rFonts w:ascii="Times New Roman" w:hAnsi="Times New Roman" w:cs="Times New Roman"/>
          <w:szCs w:val="21"/>
        </w:rPr>
        <w:t>277-08</w:t>
      </w:r>
      <w:r w:rsidR="00C73A55">
        <w:rPr>
          <w:rFonts w:ascii="Times New Roman" w:hAnsi="Times New Roman" w:cs="Times New Roman" w:hint="eastAsia"/>
          <w:szCs w:val="21"/>
        </w:rPr>
        <w:t>72</w:t>
      </w:r>
      <w:bookmarkStart w:id="1" w:name="_GoBack"/>
      <w:bookmarkEnd w:id="1"/>
      <w:r w:rsidRPr="004A19C9">
        <w:rPr>
          <w:rFonts w:ascii="Times New Roman" w:hAnsi="Times New Roman" w:cs="Times New Roman"/>
          <w:szCs w:val="21"/>
        </w:rPr>
        <w:t xml:space="preserve">　</w:t>
      </w:r>
      <w:r w:rsidRPr="004A19C9">
        <w:rPr>
          <w:rFonts w:ascii="Times New Roman" w:hAnsi="Times New Roman" w:cs="Times New Roman" w:hint="eastAsia"/>
          <w:szCs w:val="21"/>
        </w:rPr>
        <w:t>千葉県柏市十余二</w:t>
      </w:r>
      <w:r>
        <w:rPr>
          <w:rFonts w:ascii="Times New Roman" w:hAnsi="Times New Roman" w:cs="Times New Roman" w:hint="eastAsia"/>
          <w:szCs w:val="21"/>
        </w:rPr>
        <w:t>字南前山</w:t>
      </w:r>
      <w:r w:rsidRPr="004A19C9">
        <w:rPr>
          <w:rFonts w:ascii="Times New Roman" w:hAnsi="Times New Roman" w:cs="Times New Roman" w:hint="eastAsia"/>
          <w:szCs w:val="21"/>
        </w:rPr>
        <w:t>175</w:t>
      </w:r>
      <w:r>
        <w:rPr>
          <w:rFonts w:ascii="Times New Roman" w:hAnsi="Times New Roman" w:cs="Times New Roman" w:hint="eastAsia"/>
          <w:szCs w:val="21"/>
        </w:rPr>
        <w:t>番</w:t>
      </w:r>
      <w:r w:rsidRPr="004A19C9">
        <w:rPr>
          <w:rFonts w:ascii="Times New Roman" w:hAnsi="Times New Roman" w:cs="Times New Roman" w:hint="eastAsia"/>
          <w:szCs w:val="21"/>
        </w:rPr>
        <w:t>66</w:t>
      </w:r>
      <w:r w:rsidRPr="004A19C9">
        <w:rPr>
          <w:rFonts w:ascii="Times New Roman" w:hAnsi="Times New Roman" w:cs="Times New Roman" w:hint="eastAsia"/>
          <w:szCs w:val="21"/>
        </w:rPr>
        <w:t xml:space="preserve">　</w:t>
      </w:r>
    </w:p>
    <w:p w14:paraId="1B89B9F4" w14:textId="77777777" w:rsidR="00780F56" w:rsidRDefault="00780F56" w:rsidP="00780F56">
      <w:pPr>
        <w:ind w:firstLineChars="1900" w:firstLine="3990"/>
        <w:rPr>
          <w:rFonts w:ascii="Times New Roman" w:hAnsi="Times New Roman" w:cs="Times New Roman"/>
          <w:szCs w:val="21"/>
        </w:rPr>
      </w:pPr>
      <w:r w:rsidRPr="004A19C9">
        <w:rPr>
          <w:rFonts w:ascii="Times New Roman" w:hAnsi="Times New Roman" w:cs="Times New Roman" w:hint="eastAsia"/>
          <w:szCs w:val="21"/>
        </w:rPr>
        <w:t>社会福祉法人青葉会</w:t>
      </w:r>
    </w:p>
    <w:p w14:paraId="0DAF79F2" w14:textId="77777777" w:rsidR="00780F56" w:rsidRDefault="00C73A55" w:rsidP="00780F56">
      <w:pPr>
        <w:ind w:firstLineChars="1900" w:firstLine="3990"/>
        <w:rPr>
          <w:rFonts w:ascii="Times New Roman" w:hAnsi="Times New Roman" w:cs="Times New Roman"/>
          <w:szCs w:val="21"/>
        </w:rPr>
      </w:pPr>
      <w:hyperlink r:id="rId7" w:history="1">
        <w:r w:rsidR="00780F56" w:rsidRPr="004A19C9">
          <w:rPr>
            <w:rStyle w:val="ab"/>
            <w:rFonts w:ascii="Times New Roman" w:hAnsi="Times New Roman" w:cs="Times New Roman" w:hint="eastAsia"/>
            <w:color w:val="auto"/>
            <w:szCs w:val="21"/>
            <w:u w:val="none"/>
          </w:rPr>
          <w:t>TEL</w:t>
        </w:r>
        <w:r w:rsidR="00780F56" w:rsidRPr="004A19C9">
          <w:rPr>
            <w:rStyle w:val="ab"/>
            <w:rFonts w:ascii="Times New Roman" w:hAnsi="Times New Roman" w:cs="Times New Roman" w:hint="eastAsia"/>
            <w:color w:val="auto"/>
            <w:szCs w:val="21"/>
            <w:u w:val="none"/>
          </w:rPr>
          <w:t>：</w:t>
        </w:r>
        <w:r w:rsidR="00780F56" w:rsidRPr="004A19C9">
          <w:rPr>
            <w:rStyle w:val="ab"/>
            <w:rFonts w:ascii="Times New Roman" w:hAnsi="Times New Roman" w:cs="Times New Roman" w:hint="eastAsia"/>
            <w:color w:val="auto"/>
            <w:szCs w:val="21"/>
            <w:u w:val="none"/>
          </w:rPr>
          <w:t>04</w:t>
        </w:r>
        <w:r w:rsidR="00780F56" w:rsidRPr="004A19C9">
          <w:rPr>
            <w:rStyle w:val="ab"/>
            <w:rFonts w:ascii="Times New Roman" w:hAnsi="Times New Roman" w:cs="Times New Roman"/>
            <w:color w:val="auto"/>
            <w:szCs w:val="21"/>
            <w:u w:val="none"/>
          </w:rPr>
          <w:t>-</w:t>
        </w:r>
        <w:r w:rsidR="00780F56" w:rsidRPr="004A19C9">
          <w:rPr>
            <w:rStyle w:val="ab"/>
            <w:rFonts w:ascii="Times New Roman" w:hAnsi="Times New Roman" w:cs="Times New Roman" w:hint="eastAsia"/>
            <w:color w:val="auto"/>
            <w:szCs w:val="21"/>
            <w:u w:val="none"/>
          </w:rPr>
          <w:t>71</w:t>
        </w:r>
        <w:r w:rsidR="00780F56" w:rsidRPr="004A19C9">
          <w:rPr>
            <w:rStyle w:val="ab"/>
            <w:rFonts w:ascii="Times New Roman" w:hAnsi="Times New Roman" w:cs="Times New Roman"/>
            <w:color w:val="auto"/>
            <w:szCs w:val="21"/>
            <w:u w:val="none"/>
          </w:rPr>
          <w:t>97</w:t>
        </w:r>
      </w:hyperlink>
      <w:r w:rsidR="00780F56" w:rsidRPr="004A19C9">
        <w:rPr>
          <w:rStyle w:val="ab"/>
          <w:rFonts w:ascii="Times New Roman" w:hAnsi="Times New Roman" w:cs="Times New Roman"/>
          <w:color w:val="auto"/>
          <w:szCs w:val="21"/>
          <w:u w:val="none"/>
        </w:rPr>
        <w:t>-</w:t>
      </w:r>
      <w:r w:rsidR="00780F56" w:rsidRPr="004A19C9">
        <w:rPr>
          <w:rFonts w:ascii="Times New Roman" w:hAnsi="Times New Roman" w:cs="Times New Roman" w:hint="eastAsia"/>
          <w:szCs w:val="21"/>
        </w:rPr>
        <w:t>40</w:t>
      </w:r>
      <w:r w:rsidR="00780F56" w:rsidRPr="004A19C9">
        <w:rPr>
          <w:rFonts w:ascii="Times New Roman" w:hAnsi="Times New Roman" w:cs="Times New Roman"/>
          <w:szCs w:val="21"/>
        </w:rPr>
        <w:t>80</w:t>
      </w:r>
      <w:r w:rsidR="00780F56" w:rsidRPr="004A19C9">
        <w:rPr>
          <w:rFonts w:ascii="Times New Roman" w:hAnsi="Times New Roman" w:cs="Times New Roman" w:hint="eastAsia"/>
          <w:szCs w:val="21"/>
        </w:rPr>
        <w:t xml:space="preserve">　</w:t>
      </w:r>
      <w:r w:rsidR="00780F56" w:rsidRPr="004A19C9">
        <w:rPr>
          <w:rFonts w:ascii="Times New Roman" w:hAnsi="Times New Roman" w:cs="Times New Roman" w:hint="eastAsia"/>
          <w:szCs w:val="21"/>
        </w:rPr>
        <w:t>FAX</w:t>
      </w:r>
      <w:r w:rsidR="00780F56" w:rsidRPr="004A19C9">
        <w:rPr>
          <w:rFonts w:ascii="Times New Roman" w:hAnsi="Times New Roman" w:cs="Times New Roman" w:hint="eastAsia"/>
          <w:szCs w:val="21"/>
        </w:rPr>
        <w:t>：</w:t>
      </w:r>
      <w:r w:rsidR="00780F56" w:rsidRPr="004A19C9">
        <w:rPr>
          <w:rFonts w:ascii="Times New Roman" w:hAnsi="Times New Roman" w:cs="Times New Roman" w:hint="eastAsia"/>
          <w:szCs w:val="21"/>
        </w:rPr>
        <w:t>04</w:t>
      </w:r>
      <w:r w:rsidR="00780F56" w:rsidRPr="004A19C9">
        <w:rPr>
          <w:rFonts w:ascii="Times New Roman" w:hAnsi="Times New Roman" w:cs="Times New Roman"/>
          <w:szCs w:val="21"/>
        </w:rPr>
        <w:t>-</w:t>
      </w:r>
      <w:r w:rsidR="00780F56" w:rsidRPr="004A19C9">
        <w:rPr>
          <w:rFonts w:ascii="Times New Roman" w:hAnsi="Times New Roman" w:cs="Times New Roman" w:hint="eastAsia"/>
          <w:szCs w:val="21"/>
        </w:rPr>
        <w:t>7197</w:t>
      </w:r>
      <w:r w:rsidR="00780F56" w:rsidRPr="004A19C9">
        <w:rPr>
          <w:rFonts w:ascii="Times New Roman" w:hAnsi="Times New Roman" w:cs="Times New Roman"/>
          <w:szCs w:val="21"/>
        </w:rPr>
        <w:t>-4007</w:t>
      </w:r>
    </w:p>
    <w:p w14:paraId="1FE5E426" w14:textId="77777777" w:rsidR="00780F56" w:rsidRDefault="00780F56" w:rsidP="00780F56">
      <w:pPr>
        <w:ind w:firstLineChars="2000" w:firstLine="4200"/>
        <w:rPr>
          <w:rFonts w:ascii="Times New Roman" w:hAnsi="Times New Roman" w:cs="Times New Roman"/>
          <w:szCs w:val="21"/>
        </w:rPr>
      </w:pPr>
    </w:p>
    <w:p w14:paraId="516E583A" w14:textId="35F1BB24" w:rsidR="00780F56" w:rsidRPr="004A19C9" w:rsidRDefault="00780F56" w:rsidP="00780F56">
      <w:pPr>
        <w:rPr>
          <w:rFonts w:ascii="Times New Roman" w:hAnsi="Times New Roman" w:cs="Times New Roman"/>
          <w:szCs w:val="21"/>
        </w:rPr>
      </w:pPr>
      <w:r>
        <w:rPr>
          <w:rFonts w:ascii="Times New Roman" w:hAnsi="Times New Roman" w:cs="Times New Roman" w:hint="eastAsia"/>
          <w:szCs w:val="21"/>
        </w:rPr>
        <w:t xml:space="preserve">　　　　　【お問合せ先】　</w:t>
      </w:r>
      <w:r>
        <w:rPr>
          <w:rFonts w:ascii="Times New Roman" w:hAnsi="Times New Roman" w:cs="Times New Roman" w:hint="eastAsia"/>
          <w:szCs w:val="21"/>
        </w:rPr>
        <w:t xml:space="preserve"> TEL</w:t>
      </w:r>
      <w:r>
        <w:rPr>
          <w:rFonts w:ascii="Times New Roman" w:hAnsi="Times New Roman" w:cs="Times New Roman" w:hint="eastAsia"/>
          <w:szCs w:val="21"/>
        </w:rPr>
        <w:t>：</w:t>
      </w:r>
      <w:r>
        <w:rPr>
          <w:rFonts w:ascii="Times New Roman" w:hAnsi="Times New Roman" w:cs="Times New Roman" w:hint="eastAsia"/>
          <w:szCs w:val="21"/>
        </w:rPr>
        <w:t>04-7197-4080</w:t>
      </w:r>
      <w:r>
        <w:rPr>
          <w:rFonts w:ascii="Times New Roman" w:hAnsi="Times New Roman" w:cs="Times New Roman" w:hint="eastAsia"/>
          <w:szCs w:val="21"/>
        </w:rPr>
        <w:t>（担当：</w:t>
      </w:r>
      <w:r w:rsidR="00463DF5">
        <w:rPr>
          <w:rFonts w:ascii="Times New Roman" w:hAnsi="Times New Roman" w:cs="Times New Roman" w:hint="eastAsia"/>
          <w:szCs w:val="21"/>
        </w:rPr>
        <w:t>高木・丸山</w:t>
      </w:r>
      <w:r>
        <w:rPr>
          <w:rFonts w:ascii="Times New Roman" w:hAnsi="Times New Roman" w:cs="Times New Roman" w:hint="eastAsia"/>
          <w:szCs w:val="21"/>
        </w:rPr>
        <w:t>）</w:t>
      </w:r>
    </w:p>
    <w:p w14:paraId="113B7B6B" w14:textId="77777777" w:rsidR="00780F56" w:rsidRPr="00FD32C1" w:rsidRDefault="00780F56" w:rsidP="00780F56">
      <w:pPr>
        <w:rPr>
          <w:sz w:val="24"/>
          <w:szCs w:val="24"/>
        </w:rPr>
      </w:pPr>
    </w:p>
    <w:p w14:paraId="25AD366F" w14:textId="77777777" w:rsidR="00780F56" w:rsidRPr="00780F56" w:rsidRDefault="00780F56" w:rsidP="00A8475C">
      <w:pPr>
        <w:rPr>
          <w:sz w:val="24"/>
          <w:szCs w:val="24"/>
        </w:rPr>
      </w:pPr>
    </w:p>
    <w:sectPr w:rsidR="00780F56" w:rsidRPr="00780F56" w:rsidSect="00C96F13">
      <w:footerReference w:type="default" r:id="rId8"/>
      <w:pgSz w:w="11906" w:h="16838" w:code="9"/>
      <w:pgMar w:top="1021" w:right="1134" w:bottom="1021" w:left="1134" w:header="567" w:footer="680"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A0FA8" w14:textId="77777777" w:rsidR="00DB329D" w:rsidRDefault="00DB329D" w:rsidP="00F31058">
      <w:r>
        <w:separator/>
      </w:r>
    </w:p>
  </w:endnote>
  <w:endnote w:type="continuationSeparator" w:id="0">
    <w:p w14:paraId="49622AA6" w14:textId="77777777" w:rsidR="00DB329D" w:rsidRDefault="00DB329D" w:rsidP="00F3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625275"/>
      <w:docPartObj>
        <w:docPartGallery w:val="Page Numbers (Bottom of Page)"/>
        <w:docPartUnique/>
      </w:docPartObj>
    </w:sdtPr>
    <w:sdtEndPr/>
    <w:sdtContent>
      <w:p w14:paraId="42EF5F7A" w14:textId="53688349" w:rsidR="009400F4" w:rsidRDefault="009400F4">
        <w:pPr>
          <w:pStyle w:val="a6"/>
          <w:jc w:val="center"/>
        </w:pPr>
        <w:r>
          <w:fldChar w:fldCharType="begin"/>
        </w:r>
        <w:r>
          <w:instrText>PAGE   \* MERGEFORMAT</w:instrText>
        </w:r>
        <w:r>
          <w:fldChar w:fldCharType="separate"/>
        </w:r>
        <w:r w:rsidR="00DC39D7" w:rsidRPr="00DC39D7">
          <w:rPr>
            <w:noProof/>
            <w:lang w:val="ja-JP"/>
          </w:rPr>
          <w:t>2</w:t>
        </w:r>
        <w:r>
          <w:fldChar w:fldCharType="end"/>
        </w:r>
      </w:p>
    </w:sdtContent>
  </w:sdt>
  <w:p w14:paraId="742EA53B" w14:textId="77777777" w:rsidR="009400F4" w:rsidRDefault="009400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D9D47" w14:textId="77777777" w:rsidR="00DB329D" w:rsidRDefault="00DB329D" w:rsidP="00F31058">
      <w:r>
        <w:separator/>
      </w:r>
    </w:p>
  </w:footnote>
  <w:footnote w:type="continuationSeparator" w:id="0">
    <w:p w14:paraId="63664610" w14:textId="77777777" w:rsidR="00DB329D" w:rsidRDefault="00DB329D" w:rsidP="00F31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5427"/>
    <w:multiLevelType w:val="hybridMultilevel"/>
    <w:tmpl w:val="59ACA37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5419E"/>
    <w:multiLevelType w:val="hybridMultilevel"/>
    <w:tmpl w:val="F2C8A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5650F4"/>
    <w:multiLevelType w:val="hybridMultilevel"/>
    <w:tmpl w:val="BDC822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4B5373"/>
    <w:multiLevelType w:val="hybridMultilevel"/>
    <w:tmpl w:val="86E8F2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1B2BFD"/>
    <w:multiLevelType w:val="hybridMultilevel"/>
    <w:tmpl w:val="A89027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976A47"/>
    <w:multiLevelType w:val="hybridMultilevel"/>
    <w:tmpl w:val="7ABE52A8"/>
    <w:lvl w:ilvl="0" w:tplc="6A2EBD30">
      <w:start w:val="1"/>
      <w:numFmt w:val="decimalFullWidth"/>
      <w:lvlText w:val="%1．"/>
      <w:lvlJc w:val="left"/>
      <w:pPr>
        <w:ind w:left="8376" w:hanging="720"/>
      </w:pPr>
      <w:rPr>
        <w:rFonts w:hint="default"/>
        <w:u w:val="none"/>
      </w:rPr>
    </w:lvl>
    <w:lvl w:ilvl="1" w:tplc="7EBECE7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D071FD"/>
    <w:multiLevelType w:val="hybridMultilevel"/>
    <w:tmpl w:val="7DEA06A0"/>
    <w:lvl w:ilvl="0" w:tplc="6A2EBD30">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353E26"/>
    <w:multiLevelType w:val="hybridMultilevel"/>
    <w:tmpl w:val="D1CAF384"/>
    <w:lvl w:ilvl="0" w:tplc="1BF6322E">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FE22EA"/>
    <w:multiLevelType w:val="hybridMultilevel"/>
    <w:tmpl w:val="B92A2D5C"/>
    <w:lvl w:ilvl="0" w:tplc="92703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4A7818"/>
    <w:multiLevelType w:val="hybridMultilevel"/>
    <w:tmpl w:val="AFE0AB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A818D8"/>
    <w:multiLevelType w:val="hybridMultilevel"/>
    <w:tmpl w:val="8E1AF2F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C63290"/>
    <w:multiLevelType w:val="hybridMultilevel"/>
    <w:tmpl w:val="22B4C9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315CC2"/>
    <w:multiLevelType w:val="hybridMultilevel"/>
    <w:tmpl w:val="056C731A"/>
    <w:lvl w:ilvl="0" w:tplc="F94209FA">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F64B73"/>
    <w:multiLevelType w:val="hybridMultilevel"/>
    <w:tmpl w:val="D27697D4"/>
    <w:lvl w:ilvl="0" w:tplc="785CD3EA">
      <w:start w:val="1"/>
      <w:numFmt w:val="decimalEnclosedCircle"/>
      <w:lvlText w:val="%1"/>
      <w:lvlJc w:val="left"/>
      <w:pPr>
        <w:ind w:left="360" w:hanging="360"/>
      </w:pPr>
      <w:rPr>
        <w:rFonts w:hint="default"/>
      </w:rPr>
    </w:lvl>
    <w:lvl w:ilvl="1" w:tplc="4FEA2EF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11"/>
  </w:num>
  <w:num w:numId="4">
    <w:abstractNumId w:val="3"/>
  </w:num>
  <w:num w:numId="5">
    <w:abstractNumId w:val="9"/>
  </w:num>
  <w:num w:numId="6">
    <w:abstractNumId w:val="4"/>
  </w:num>
  <w:num w:numId="7">
    <w:abstractNumId w:val="7"/>
  </w:num>
  <w:num w:numId="8">
    <w:abstractNumId w:val="6"/>
  </w:num>
  <w:num w:numId="9">
    <w:abstractNumId w:val="5"/>
  </w:num>
  <w:num w:numId="10">
    <w:abstractNumId w:val="10"/>
  </w:num>
  <w:num w:numId="11">
    <w:abstractNumId w:val="0"/>
  </w:num>
  <w:num w:numId="12">
    <w:abstractNumId w:val="12"/>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A5D"/>
    <w:rsid w:val="00001189"/>
    <w:rsid w:val="0000320E"/>
    <w:rsid w:val="000134BD"/>
    <w:rsid w:val="000237B2"/>
    <w:rsid w:val="0004265C"/>
    <w:rsid w:val="00042880"/>
    <w:rsid w:val="000558FA"/>
    <w:rsid w:val="00072A3E"/>
    <w:rsid w:val="00076FB1"/>
    <w:rsid w:val="000850F5"/>
    <w:rsid w:val="00086797"/>
    <w:rsid w:val="00093A4A"/>
    <w:rsid w:val="0009477F"/>
    <w:rsid w:val="000A0778"/>
    <w:rsid w:val="000B004B"/>
    <w:rsid w:val="000C6C52"/>
    <w:rsid w:val="000E0650"/>
    <w:rsid w:val="000E1349"/>
    <w:rsid w:val="000F0E16"/>
    <w:rsid w:val="000F2C3E"/>
    <w:rsid w:val="0010674F"/>
    <w:rsid w:val="001147AF"/>
    <w:rsid w:val="0012612A"/>
    <w:rsid w:val="0013032C"/>
    <w:rsid w:val="00141D77"/>
    <w:rsid w:val="0014480D"/>
    <w:rsid w:val="00156838"/>
    <w:rsid w:val="00163E25"/>
    <w:rsid w:val="00165F3F"/>
    <w:rsid w:val="00175A2E"/>
    <w:rsid w:val="0017639B"/>
    <w:rsid w:val="00187A4B"/>
    <w:rsid w:val="00187ABB"/>
    <w:rsid w:val="00195FD2"/>
    <w:rsid w:val="001D2C97"/>
    <w:rsid w:val="001E2C3D"/>
    <w:rsid w:val="001F02EF"/>
    <w:rsid w:val="001F6ED7"/>
    <w:rsid w:val="002053BD"/>
    <w:rsid w:val="00210D13"/>
    <w:rsid w:val="00223B51"/>
    <w:rsid w:val="00241122"/>
    <w:rsid w:val="00287A32"/>
    <w:rsid w:val="00296491"/>
    <w:rsid w:val="002A0C31"/>
    <w:rsid w:val="002A1288"/>
    <w:rsid w:val="002A3926"/>
    <w:rsid w:val="002B0B1D"/>
    <w:rsid w:val="002C1970"/>
    <w:rsid w:val="002E3153"/>
    <w:rsid w:val="00300567"/>
    <w:rsid w:val="003041FD"/>
    <w:rsid w:val="00306F53"/>
    <w:rsid w:val="00320B0E"/>
    <w:rsid w:val="00332EC3"/>
    <w:rsid w:val="00364C30"/>
    <w:rsid w:val="00364C67"/>
    <w:rsid w:val="00381428"/>
    <w:rsid w:val="00396260"/>
    <w:rsid w:val="003D6153"/>
    <w:rsid w:val="003E55FA"/>
    <w:rsid w:val="00410BB1"/>
    <w:rsid w:val="00425C31"/>
    <w:rsid w:val="00431BE3"/>
    <w:rsid w:val="00441B42"/>
    <w:rsid w:val="004422CA"/>
    <w:rsid w:val="00463DF5"/>
    <w:rsid w:val="00492D7A"/>
    <w:rsid w:val="00494149"/>
    <w:rsid w:val="004A19C9"/>
    <w:rsid w:val="004C63C7"/>
    <w:rsid w:val="004F164B"/>
    <w:rsid w:val="004F2F0B"/>
    <w:rsid w:val="004F50A6"/>
    <w:rsid w:val="005021F0"/>
    <w:rsid w:val="005024E5"/>
    <w:rsid w:val="00507427"/>
    <w:rsid w:val="005078C1"/>
    <w:rsid w:val="00524B4B"/>
    <w:rsid w:val="00535A8D"/>
    <w:rsid w:val="005448DE"/>
    <w:rsid w:val="00547437"/>
    <w:rsid w:val="00561E06"/>
    <w:rsid w:val="0058124B"/>
    <w:rsid w:val="00581630"/>
    <w:rsid w:val="0058378B"/>
    <w:rsid w:val="00591904"/>
    <w:rsid w:val="00594794"/>
    <w:rsid w:val="005A24E7"/>
    <w:rsid w:val="005B345A"/>
    <w:rsid w:val="005C268E"/>
    <w:rsid w:val="005C3EE5"/>
    <w:rsid w:val="005E7B64"/>
    <w:rsid w:val="005F5D2A"/>
    <w:rsid w:val="00601A28"/>
    <w:rsid w:val="00610B8C"/>
    <w:rsid w:val="006222A4"/>
    <w:rsid w:val="00622CE3"/>
    <w:rsid w:val="00656F4F"/>
    <w:rsid w:val="006621FA"/>
    <w:rsid w:val="00675264"/>
    <w:rsid w:val="00685CCF"/>
    <w:rsid w:val="006936AC"/>
    <w:rsid w:val="00695335"/>
    <w:rsid w:val="006A19DA"/>
    <w:rsid w:val="006A36D4"/>
    <w:rsid w:val="006A58B3"/>
    <w:rsid w:val="006B288A"/>
    <w:rsid w:val="006B62F2"/>
    <w:rsid w:val="006C0A64"/>
    <w:rsid w:val="006C5E8A"/>
    <w:rsid w:val="006C741F"/>
    <w:rsid w:val="006D323A"/>
    <w:rsid w:val="006D7713"/>
    <w:rsid w:val="006D78E0"/>
    <w:rsid w:val="006F60A5"/>
    <w:rsid w:val="007100A5"/>
    <w:rsid w:val="007122DB"/>
    <w:rsid w:val="00716927"/>
    <w:rsid w:val="00720B63"/>
    <w:rsid w:val="007266B1"/>
    <w:rsid w:val="007330E4"/>
    <w:rsid w:val="00742EDB"/>
    <w:rsid w:val="0074567D"/>
    <w:rsid w:val="00745D3D"/>
    <w:rsid w:val="0076003F"/>
    <w:rsid w:val="0076178C"/>
    <w:rsid w:val="00773BFA"/>
    <w:rsid w:val="00780F56"/>
    <w:rsid w:val="00786B9F"/>
    <w:rsid w:val="00797D54"/>
    <w:rsid w:val="007A1E89"/>
    <w:rsid w:val="007A4C18"/>
    <w:rsid w:val="007A57D2"/>
    <w:rsid w:val="007B4B17"/>
    <w:rsid w:val="007B7B0A"/>
    <w:rsid w:val="007E1070"/>
    <w:rsid w:val="007F32FD"/>
    <w:rsid w:val="007F3CF1"/>
    <w:rsid w:val="008175D4"/>
    <w:rsid w:val="0081795F"/>
    <w:rsid w:val="00823D0E"/>
    <w:rsid w:val="00827879"/>
    <w:rsid w:val="00831CDC"/>
    <w:rsid w:val="00840484"/>
    <w:rsid w:val="00840777"/>
    <w:rsid w:val="008418AD"/>
    <w:rsid w:val="00857F73"/>
    <w:rsid w:val="008658A7"/>
    <w:rsid w:val="008829E7"/>
    <w:rsid w:val="00885FDA"/>
    <w:rsid w:val="008A1280"/>
    <w:rsid w:val="008B6560"/>
    <w:rsid w:val="008C3F12"/>
    <w:rsid w:val="008C4E2A"/>
    <w:rsid w:val="008E0CC3"/>
    <w:rsid w:val="008E1F27"/>
    <w:rsid w:val="008E2CB5"/>
    <w:rsid w:val="008E672C"/>
    <w:rsid w:val="0090065F"/>
    <w:rsid w:val="0091553C"/>
    <w:rsid w:val="009163A7"/>
    <w:rsid w:val="009259C9"/>
    <w:rsid w:val="00931A27"/>
    <w:rsid w:val="009400F4"/>
    <w:rsid w:val="00941704"/>
    <w:rsid w:val="00952896"/>
    <w:rsid w:val="009834B2"/>
    <w:rsid w:val="00991C19"/>
    <w:rsid w:val="009B1A12"/>
    <w:rsid w:val="009B3D6F"/>
    <w:rsid w:val="009C7897"/>
    <w:rsid w:val="009E2CA0"/>
    <w:rsid w:val="009E44F8"/>
    <w:rsid w:val="009F67E2"/>
    <w:rsid w:val="00A00B0D"/>
    <w:rsid w:val="00A129D8"/>
    <w:rsid w:val="00A14A0D"/>
    <w:rsid w:val="00A22962"/>
    <w:rsid w:val="00A254E3"/>
    <w:rsid w:val="00A31908"/>
    <w:rsid w:val="00A322D2"/>
    <w:rsid w:val="00A377AD"/>
    <w:rsid w:val="00A42571"/>
    <w:rsid w:val="00A42923"/>
    <w:rsid w:val="00A455DC"/>
    <w:rsid w:val="00A51D8F"/>
    <w:rsid w:val="00A70A59"/>
    <w:rsid w:val="00A743E7"/>
    <w:rsid w:val="00A76C14"/>
    <w:rsid w:val="00A8475C"/>
    <w:rsid w:val="00A96188"/>
    <w:rsid w:val="00AA6AA7"/>
    <w:rsid w:val="00AA6E56"/>
    <w:rsid w:val="00AB2D6D"/>
    <w:rsid w:val="00AB425D"/>
    <w:rsid w:val="00AC57E5"/>
    <w:rsid w:val="00AD1E86"/>
    <w:rsid w:val="00AD500C"/>
    <w:rsid w:val="00AE6A65"/>
    <w:rsid w:val="00B221C4"/>
    <w:rsid w:val="00B223A3"/>
    <w:rsid w:val="00B27182"/>
    <w:rsid w:val="00B343CE"/>
    <w:rsid w:val="00B34A8F"/>
    <w:rsid w:val="00B70FC5"/>
    <w:rsid w:val="00B748CE"/>
    <w:rsid w:val="00B927B7"/>
    <w:rsid w:val="00B92FF8"/>
    <w:rsid w:val="00B93306"/>
    <w:rsid w:val="00BA6611"/>
    <w:rsid w:val="00BC3953"/>
    <w:rsid w:val="00BD5C3E"/>
    <w:rsid w:val="00BE5131"/>
    <w:rsid w:val="00BE724F"/>
    <w:rsid w:val="00C16223"/>
    <w:rsid w:val="00C32612"/>
    <w:rsid w:val="00C35B16"/>
    <w:rsid w:val="00C544EA"/>
    <w:rsid w:val="00C5693C"/>
    <w:rsid w:val="00C65273"/>
    <w:rsid w:val="00C73A55"/>
    <w:rsid w:val="00C82BC7"/>
    <w:rsid w:val="00C86D39"/>
    <w:rsid w:val="00C93648"/>
    <w:rsid w:val="00C9369D"/>
    <w:rsid w:val="00C96F13"/>
    <w:rsid w:val="00CA21AF"/>
    <w:rsid w:val="00CA4D97"/>
    <w:rsid w:val="00CB06F0"/>
    <w:rsid w:val="00CB10F5"/>
    <w:rsid w:val="00CB44A4"/>
    <w:rsid w:val="00CC27F1"/>
    <w:rsid w:val="00CE784B"/>
    <w:rsid w:val="00CF3655"/>
    <w:rsid w:val="00CF7DAF"/>
    <w:rsid w:val="00D01219"/>
    <w:rsid w:val="00D161B2"/>
    <w:rsid w:val="00D27BEF"/>
    <w:rsid w:val="00D34BEB"/>
    <w:rsid w:val="00D53E68"/>
    <w:rsid w:val="00D56ABA"/>
    <w:rsid w:val="00D74317"/>
    <w:rsid w:val="00D861FB"/>
    <w:rsid w:val="00D92A5D"/>
    <w:rsid w:val="00DB329D"/>
    <w:rsid w:val="00DB66C6"/>
    <w:rsid w:val="00DC29F2"/>
    <w:rsid w:val="00DC39D7"/>
    <w:rsid w:val="00DC5009"/>
    <w:rsid w:val="00DC50D0"/>
    <w:rsid w:val="00DD25F8"/>
    <w:rsid w:val="00DD4B92"/>
    <w:rsid w:val="00DE4B2D"/>
    <w:rsid w:val="00E01C22"/>
    <w:rsid w:val="00E265FD"/>
    <w:rsid w:val="00E53AB6"/>
    <w:rsid w:val="00E66777"/>
    <w:rsid w:val="00E74A5D"/>
    <w:rsid w:val="00E74CAF"/>
    <w:rsid w:val="00E76375"/>
    <w:rsid w:val="00E84742"/>
    <w:rsid w:val="00EB29C3"/>
    <w:rsid w:val="00ED51C2"/>
    <w:rsid w:val="00EF094B"/>
    <w:rsid w:val="00EF182F"/>
    <w:rsid w:val="00EF41B8"/>
    <w:rsid w:val="00EF4841"/>
    <w:rsid w:val="00F0159D"/>
    <w:rsid w:val="00F31058"/>
    <w:rsid w:val="00F33A42"/>
    <w:rsid w:val="00F643A9"/>
    <w:rsid w:val="00F701D0"/>
    <w:rsid w:val="00F72E33"/>
    <w:rsid w:val="00F73687"/>
    <w:rsid w:val="00F8683B"/>
    <w:rsid w:val="00FA0364"/>
    <w:rsid w:val="00FC6EBD"/>
    <w:rsid w:val="00FF2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563E594"/>
  <w15:docId w15:val="{C82401E7-1FE2-4193-B5C9-B38D9A44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1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1058"/>
    <w:pPr>
      <w:tabs>
        <w:tab w:val="center" w:pos="4252"/>
        <w:tab w:val="right" w:pos="8504"/>
      </w:tabs>
      <w:snapToGrid w:val="0"/>
    </w:pPr>
  </w:style>
  <w:style w:type="character" w:customStyle="1" w:styleId="a5">
    <w:name w:val="ヘッダー (文字)"/>
    <w:basedOn w:val="a0"/>
    <w:link w:val="a4"/>
    <w:uiPriority w:val="99"/>
    <w:rsid w:val="00F31058"/>
  </w:style>
  <w:style w:type="paragraph" w:styleId="a6">
    <w:name w:val="footer"/>
    <w:basedOn w:val="a"/>
    <w:link w:val="a7"/>
    <w:uiPriority w:val="99"/>
    <w:unhideWhenUsed/>
    <w:rsid w:val="00F31058"/>
    <w:pPr>
      <w:tabs>
        <w:tab w:val="center" w:pos="4252"/>
        <w:tab w:val="right" w:pos="8504"/>
      </w:tabs>
      <w:snapToGrid w:val="0"/>
    </w:pPr>
  </w:style>
  <w:style w:type="character" w:customStyle="1" w:styleId="a7">
    <w:name w:val="フッター (文字)"/>
    <w:basedOn w:val="a0"/>
    <w:link w:val="a6"/>
    <w:uiPriority w:val="99"/>
    <w:rsid w:val="00F31058"/>
  </w:style>
  <w:style w:type="paragraph" w:styleId="a8">
    <w:name w:val="List Paragraph"/>
    <w:basedOn w:val="a"/>
    <w:uiPriority w:val="34"/>
    <w:qFormat/>
    <w:rsid w:val="008E2CB5"/>
    <w:pPr>
      <w:ind w:leftChars="400" w:left="840"/>
    </w:pPr>
  </w:style>
  <w:style w:type="paragraph" w:styleId="a9">
    <w:name w:val="Balloon Text"/>
    <w:basedOn w:val="a"/>
    <w:link w:val="aa"/>
    <w:uiPriority w:val="99"/>
    <w:semiHidden/>
    <w:unhideWhenUsed/>
    <w:rsid w:val="007A57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57D2"/>
    <w:rPr>
      <w:rFonts w:asciiTheme="majorHAnsi" w:eastAsiaTheme="majorEastAsia" w:hAnsiTheme="majorHAnsi" w:cstheme="majorBidi"/>
      <w:sz w:val="18"/>
      <w:szCs w:val="18"/>
    </w:rPr>
  </w:style>
  <w:style w:type="character" w:styleId="ab">
    <w:name w:val="Hyperlink"/>
    <w:basedOn w:val="a0"/>
    <w:uiPriority w:val="99"/>
    <w:unhideWhenUsed/>
    <w:rsid w:val="00601A28"/>
    <w:rPr>
      <w:color w:val="0000FF" w:themeColor="hyperlink"/>
      <w:u w:val="single"/>
    </w:rPr>
  </w:style>
  <w:style w:type="paragraph" w:customStyle="1" w:styleId="Default">
    <w:name w:val="Default"/>
    <w:rsid w:val="007266B1"/>
    <w:pPr>
      <w:widowControl w:val="0"/>
      <w:autoSpaceDE w:val="0"/>
      <w:autoSpaceDN w:val="0"/>
      <w:adjustRightInd w:val="0"/>
    </w:pPr>
    <w:rPr>
      <w:rFonts w:ascii="ＭＳ 明朝" w:eastAsia="ＭＳ 明朝" w:cs="ＭＳ 明朝"/>
      <w:color w:val="000000"/>
      <w:kern w:val="0"/>
      <w:sz w:val="24"/>
      <w:szCs w:val="24"/>
    </w:rPr>
  </w:style>
  <w:style w:type="paragraph" w:styleId="ac">
    <w:name w:val="Date"/>
    <w:basedOn w:val="a"/>
    <w:next w:val="a"/>
    <w:link w:val="ad"/>
    <w:uiPriority w:val="99"/>
    <w:semiHidden/>
    <w:unhideWhenUsed/>
    <w:rsid w:val="000134BD"/>
  </w:style>
  <w:style w:type="character" w:customStyle="1" w:styleId="ad">
    <w:name w:val="日付 (文字)"/>
    <w:basedOn w:val="a0"/>
    <w:link w:val="ac"/>
    <w:uiPriority w:val="99"/>
    <w:semiHidden/>
    <w:rsid w:val="00013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EL:04&#8208;71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beingroom</dc:creator>
  <cp:lastModifiedBy>本部ー14</cp:lastModifiedBy>
  <cp:revision>4</cp:revision>
  <cp:lastPrinted>2023-10-23T07:05:00Z</cp:lastPrinted>
  <dcterms:created xsi:type="dcterms:W3CDTF">2025-06-16T02:46:00Z</dcterms:created>
  <dcterms:modified xsi:type="dcterms:W3CDTF">2025-06-29T23:53:00Z</dcterms:modified>
</cp:coreProperties>
</file>